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5246"/>
      </w:tblGrid>
      <w:tr w:rsidR="003419DF" w:rsidRPr="008678FC" w:rsidTr="003419DF">
        <w:tc>
          <w:tcPr>
            <w:tcW w:w="5811" w:type="dxa"/>
          </w:tcPr>
          <w:p w:rsidR="003419DF" w:rsidRPr="008678FC" w:rsidRDefault="003419DF" w:rsidP="003419DF">
            <w:pPr>
              <w:jc w:val="center"/>
              <w:rPr>
                <w:rFonts w:ascii="Times New Roman" w:hAnsi="Times New Roman" w:cs="Times New Roman"/>
                <w:sz w:val="24"/>
                <w:szCs w:val="24"/>
                <w:lang w:val="vi-VN"/>
              </w:rPr>
            </w:pPr>
            <w:r w:rsidRPr="008678FC">
              <w:rPr>
                <w:rFonts w:ascii="Times New Roman" w:hAnsi="Times New Roman" w:cs="Times New Roman"/>
                <w:sz w:val="24"/>
                <w:szCs w:val="24"/>
                <w:lang w:val="vi-VN"/>
              </w:rPr>
              <w:t>BỆNH VIỆN RĂNG HÀM MẶT TRUNG ƯƠNG</w:t>
            </w:r>
          </w:p>
          <w:p w:rsidR="003419DF" w:rsidRPr="008678FC" w:rsidRDefault="003419DF" w:rsidP="003419DF">
            <w:pPr>
              <w:jc w:val="center"/>
              <w:rPr>
                <w:rFonts w:ascii="Times New Roman" w:hAnsi="Times New Roman" w:cs="Times New Roman"/>
                <w:sz w:val="24"/>
                <w:szCs w:val="24"/>
                <w:lang w:val="vi-VN"/>
              </w:rPr>
            </w:pPr>
            <w:r w:rsidRPr="008678FC">
              <w:rPr>
                <w:rFonts w:ascii="Times New Roman" w:hAnsi="Times New Roman" w:cs="Times New Roman"/>
                <w:sz w:val="24"/>
                <w:szCs w:val="24"/>
                <w:lang w:val="vi-VN"/>
              </w:rPr>
              <w:t>THÀNH PHỐ HỒ CHÍ MINH</w:t>
            </w:r>
          </w:p>
          <w:p w:rsidR="003419DF" w:rsidRPr="008678FC" w:rsidRDefault="003419DF" w:rsidP="003419DF">
            <w:pPr>
              <w:jc w:val="center"/>
              <w:rPr>
                <w:rFonts w:ascii="Times New Roman" w:hAnsi="Times New Roman" w:cs="Times New Roman"/>
                <w:b/>
                <w:sz w:val="26"/>
                <w:szCs w:val="26"/>
                <w:lang w:val="vi-VN"/>
              </w:rPr>
            </w:pPr>
            <w:r w:rsidRPr="008678F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29003AE" wp14:editId="49EA0F24">
                      <wp:simplePos x="0" y="0"/>
                      <wp:positionH relativeFrom="column">
                        <wp:posOffset>1227455</wp:posOffset>
                      </wp:positionH>
                      <wp:positionV relativeFrom="paragraph">
                        <wp:posOffset>265653</wp:posOffset>
                      </wp:positionV>
                      <wp:extent cx="111696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116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65pt,20.9pt" to="184.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" strokecolor="black [3040]"/>
                  </w:pict>
                </mc:Fallback>
              </mc:AlternateContent>
            </w:r>
            <w:r w:rsidRPr="008678FC">
              <w:rPr>
                <w:rFonts w:ascii="Times New Roman" w:hAnsi="Times New Roman" w:cs="Times New Roman"/>
                <w:b/>
                <w:sz w:val="24"/>
                <w:szCs w:val="24"/>
                <w:lang w:val="vi-VN"/>
              </w:rPr>
              <w:t>TRUNG TÂM ĐÀO TẠO VÀ CHỈ ĐẠO TUYẾN</w:t>
            </w:r>
          </w:p>
          <w:p w:rsidR="003419DF" w:rsidRPr="008678FC" w:rsidRDefault="003419DF" w:rsidP="003419DF">
            <w:pPr>
              <w:jc w:val="center"/>
              <w:rPr>
                <w:rFonts w:ascii="Times New Roman" w:hAnsi="Times New Roman" w:cs="Times New Roman"/>
                <w:sz w:val="26"/>
                <w:szCs w:val="26"/>
                <w:lang w:val="vi-VN"/>
              </w:rPr>
            </w:pPr>
          </w:p>
          <w:p w:rsidR="003419DF" w:rsidRPr="008678FC" w:rsidRDefault="003419DF" w:rsidP="003419DF">
            <w:pPr>
              <w:jc w:val="center"/>
              <w:rPr>
                <w:rFonts w:ascii="Times New Roman" w:hAnsi="Times New Roman" w:cs="Times New Roman"/>
                <w:sz w:val="26"/>
                <w:szCs w:val="26"/>
                <w:lang w:val="vi-VN"/>
              </w:rPr>
            </w:pPr>
            <w:r w:rsidRPr="008678FC">
              <w:rPr>
                <w:rFonts w:ascii="Times New Roman" w:hAnsi="Times New Roman" w:cs="Times New Roman"/>
                <w:sz w:val="26"/>
                <w:szCs w:val="26"/>
                <w:lang w:val="vi-VN"/>
              </w:rPr>
              <w:t xml:space="preserve">Số:       </w:t>
            </w:r>
            <w:r w:rsidR="00D83447">
              <w:rPr>
                <w:rFonts w:ascii="Times New Roman" w:hAnsi="Times New Roman" w:cs="Times New Roman"/>
                <w:sz w:val="26"/>
                <w:szCs w:val="26"/>
                <w:lang w:val="vi-VN"/>
              </w:rPr>
              <w:t>/</w:t>
            </w:r>
            <w:r w:rsidR="00D83447">
              <w:rPr>
                <w:rFonts w:ascii="Times New Roman" w:hAnsi="Times New Roman" w:cs="Times New Roman"/>
                <w:sz w:val="26"/>
                <w:szCs w:val="26"/>
              </w:rPr>
              <w:t>TB</w:t>
            </w:r>
            <w:r w:rsidRPr="008678FC">
              <w:rPr>
                <w:rFonts w:ascii="Times New Roman" w:hAnsi="Times New Roman" w:cs="Times New Roman"/>
                <w:sz w:val="26"/>
                <w:szCs w:val="26"/>
                <w:lang w:val="vi-VN"/>
              </w:rPr>
              <w:t>-TTĐT</w:t>
            </w:r>
          </w:p>
          <w:p w:rsidR="003419DF" w:rsidRPr="008678FC" w:rsidRDefault="003419DF" w:rsidP="003419DF">
            <w:pPr>
              <w:jc w:val="center"/>
              <w:rPr>
                <w:rFonts w:ascii="Times New Roman" w:hAnsi="Times New Roman" w:cs="Times New Roman"/>
                <w:b/>
                <w:sz w:val="26"/>
                <w:szCs w:val="26"/>
                <w:lang w:val="vi-VN"/>
              </w:rPr>
            </w:pPr>
          </w:p>
        </w:tc>
        <w:tc>
          <w:tcPr>
            <w:tcW w:w="5246" w:type="dxa"/>
          </w:tcPr>
          <w:p w:rsidR="003419DF" w:rsidRPr="008678FC" w:rsidRDefault="003419DF" w:rsidP="003419DF">
            <w:pPr>
              <w:jc w:val="center"/>
              <w:rPr>
                <w:rFonts w:ascii="Times New Roman" w:hAnsi="Times New Roman" w:cs="Times New Roman"/>
                <w:b/>
                <w:sz w:val="24"/>
                <w:szCs w:val="24"/>
                <w:lang w:val="vi-VN"/>
              </w:rPr>
            </w:pPr>
            <w:r w:rsidRPr="008678FC">
              <w:rPr>
                <w:rFonts w:ascii="Times New Roman" w:hAnsi="Times New Roman" w:cs="Times New Roman"/>
                <w:b/>
                <w:sz w:val="24"/>
                <w:szCs w:val="24"/>
                <w:lang w:val="vi-VN"/>
              </w:rPr>
              <w:t>CỘNG HÒA XÃ HỘI CHỦ NGHĨA VIỆT NAM</w:t>
            </w:r>
          </w:p>
          <w:p w:rsidR="003419DF" w:rsidRPr="008678FC" w:rsidRDefault="003419DF" w:rsidP="003419DF">
            <w:pPr>
              <w:jc w:val="center"/>
              <w:rPr>
                <w:rFonts w:ascii="Times New Roman" w:hAnsi="Times New Roman" w:cs="Times New Roman"/>
                <w:b/>
                <w:sz w:val="26"/>
                <w:szCs w:val="26"/>
                <w:lang w:val="vi-VN"/>
              </w:rPr>
            </w:pPr>
            <w:r w:rsidRPr="008678FC">
              <w:rPr>
                <w:rFonts w:ascii="Times New Roman" w:hAnsi="Times New Roman" w:cs="Times New Roman"/>
                <w:b/>
                <w:sz w:val="26"/>
                <w:szCs w:val="26"/>
                <w:lang w:val="vi-VN"/>
              </w:rPr>
              <w:t>Độc lập – Tự do – Hạnh phúc</w:t>
            </w:r>
          </w:p>
          <w:p w:rsidR="003419DF" w:rsidRPr="008678FC" w:rsidRDefault="003419DF" w:rsidP="003419DF">
            <w:pPr>
              <w:jc w:val="center"/>
              <w:rPr>
                <w:rFonts w:ascii="Times New Roman" w:hAnsi="Times New Roman" w:cs="Times New Roman"/>
                <w:b/>
                <w:sz w:val="26"/>
                <w:szCs w:val="26"/>
                <w:lang w:val="vi-VN"/>
              </w:rPr>
            </w:pPr>
            <w:r w:rsidRPr="008678F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353A541" wp14:editId="2AF78BE7">
                      <wp:simplePos x="0" y="0"/>
                      <wp:positionH relativeFrom="column">
                        <wp:posOffset>547782</wp:posOffset>
                      </wp:positionH>
                      <wp:positionV relativeFrom="paragraph">
                        <wp:posOffset>24130</wp:posOffset>
                      </wp:positionV>
                      <wp:extent cx="2107870"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2107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1.9pt" to="209.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" strokecolor="black [3040]"/>
                  </w:pict>
                </mc:Fallback>
              </mc:AlternateContent>
            </w:r>
          </w:p>
          <w:p w:rsidR="003419DF" w:rsidRPr="008678FC" w:rsidRDefault="003419DF" w:rsidP="003419DF">
            <w:pPr>
              <w:jc w:val="right"/>
              <w:rPr>
                <w:rFonts w:ascii="Times New Roman" w:hAnsi="Times New Roman" w:cs="Times New Roman"/>
                <w:i/>
                <w:sz w:val="26"/>
                <w:szCs w:val="26"/>
                <w:lang w:val="vi-VN"/>
              </w:rPr>
            </w:pPr>
          </w:p>
          <w:p w:rsidR="003419DF" w:rsidRPr="008678FC" w:rsidRDefault="003419DF" w:rsidP="00267CE4">
            <w:pPr>
              <w:jc w:val="right"/>
              <w:rPr>
                <w:rFonts w:ascii="Times New Roman" w:hAnsi="Times New Roman" w:cs="Times New Roman"/>
                <w:i/>
                <w:lang w:val="vi-VN"/>
              </w:rPr>
            </w:pPr>
            <w:r w:rsidRPr="008678FC">
              <w:rPr>
                <w:rFonts w:ascii="Times New Roman" w:hAnsi="Times New Roman" w:cs="Times New Roman"/>
                <w:i/>
                <w:sz w:val="26"/>
                <w:szCs w:val="26"/>
                <w:lang w:val="vi-VN"/>
              </w:rPr>
              <w:t>Tp. Hồ Chí Minh, ngày     tháng     năm 201</w:t>
            </w:r>
            <w:r w:rsidR="003710A9" w:rsidRPr="008678FC">
              <w:rPr>
                <w:rFonts w:ascii="Times New Roman" w:hAnsi="Times New Roman" w:cs="Times New Roman"/>
                <w:i/>
                <w:sz w:val="26"/>
                <w:szCs w:val="26"/>
                <w:lang w:val="vi-VN"/>
              </w:rPr>
              <w:t>7</w:t>
            </w:r>
          </w:p>
        </w:tc>
      </w:tr>
    </w:tbl>
    <w:p w:rsidR="000547D4" w:rsidRPr="008678FC" w:rsidRDefault="000547D4" w:rsidP="003419DF">
      <w:pPr>
        <w:spacing w:after="0"/>
        <w:jc w:val="center"/>
        <w:rPr>
          <w:rFonts w:ascii="Times New Roman" w:hAnsi="Times New Roman" w:cs="Times New Roman"/>
          <w:b/>
          <w:sz w:val="28"/>
          <w:szCs w:val="28"/>
          <w:lang w:val="vi-VN"/>
        </w:rPr>
      </w:pPr>
    </w:p>
    <w:p w:rsidR="003710A9" w:rsidRPr="00D83447" w:rsidRDefault="00D83447" w:rsidP="003419DF">
      <w:pPr>
        <w:spacing w:after="0"/>
        <w:jc w:val="center"/>
        <w:rPr>
          <w:rFonts w:ascii="Times New Roman" w:hAnsi="Times New Roman" w:cs="Times New Roman"/>
          <w:b/>
          <w:sz w:val="28"/>
          <w:szCs w:val="28"/>
        </w:rPr>
      </w:pPr>
      <w:r>
        <w:rPr>
          <w:rFonts w:ascii="Times New Roman" w:hAnsi="Times New Roman" w:cs="Times New Roman"/>
          <w:b/>
          <w:sz w:val="28"/>
          <w:szCs w:val="28"/>
        </w:rPr>
        <w:t>THÔNG BÁO</w:t>
      </w:r>
    </w:p>
    <w:p w:rsidR="003419DF" w:rsidRPr="008678FC" w:rsidRDefault="003710A9" w:rsidP="003710A9">
      <w:pPr>
        <w:spacing w:after="0"/>
        <w:jc w:val="center"/>
        <w:rPr>
          <w:rFonts w:ascii="Times New Roman" w:hAnsi="Times New Roman" w:cs="Times New Roman"/>
          <w:b/>
          <w:sz w:val="28"/>
          <w:szCs w:val="28"/>
          <w:lang w:val="vi-VN"/>
        </w:rPr>
      </w:pPr>
      <w:r w:rsidRPr="008678FC">
        <w:rPr>
          <w:rFonts w:ascii="Times New Roman" w:hAnsi="Times New Roman" w:cs="Times New Roman"/>
          <w:b/>
          <w:sz w:val="28"/>
          <w:szCs w:val="28"/>
          <w:lang w:val="vi-VN"/>
        </w:rPr>
        <w:t xml:space="preserve">V/v </w:t>
      </w:r>
      <w:r w:rsidR="00D83447">
        <w:rPr>
          <w:rFonts w:ascii="Times New Roman" w:hAnsi="Times New Roman" w:cs="Times New Roman"/>
          <w:b/>
          <w:sz w:val="28"/>
          <w:szCs w:val="28"/>
        </w:rPr>
        <w:t>Chiêu sinh</w:t>
      </w:r>
      <w:r w:rsidRPr="008678FC">
        <w:rPr>
          <w:rFonts w:ascii="Times New Roman" w:hAnsi="Times New Roman" w:cs="Times New Roman"/>
          <w:b/>
          <w:sz w:val="28"/>
          <w:szCs w:val="28"/>
          <w:lang w:val="vi-VN"/>
        </w:rPr>
        <w:t xml:space="preserve"> lớp C</w:t>
      </w:r>
      <w:r w:rsidR="003A246B" w:rsidRPr="008678FC">
        <w:rPr>
          <w:rFonts w:ascii="Times New Roman" w:hAnsi="Times New Roman" w:cs="Times New Roman"/>
          <w:b/>
          <w:sz w:val="28"/>
          <w:szCs w:val="28"/>
          <w:lang w:val="vi-VN"/>
        </w:rPr>
        <w:t>ấy ghép nha khoa nâng cao</w:t>
      </w:r>
    </w:p>
    <w:p w:rsidR="003419DF" w:rsidRPr="008678FC" w:rsidRDefault="003419DF" w:rsidP="003419DF">
      <w:pPr>
        <w:jc w:val="center"/>
        <w:rPr>
          <w:rFonts w:ascii="Times New Roman" w:eastAsia="Times New Roman" w:hAnsi="Times New Roman" w:cs="Times New Roman"/>
          <w:sz w:val="26"/>
          <w:szCs w:val="26"/>
          <w:lang w:val="vi-VN"/>
        </w:rPr>
      </w:pPr>
      <w:r w:rsidRPr="008678FC">
        <w:rPr>
          <w:rFonts w:ascii="Times New Roman" w:hAnsi="Times New Roman" w:cs="Times New Roman"/>
          <w:noProof/>
          <w:sz w:val="26"/>
          <w:szCs w:val="26"/>
        </w:rPr>
        <mc:AlternateContent>
          <mc:Choice Requires="wps">
            <w:drawing>
              <wp:anchor distT="4294967295" distB="4294967295" distL="114300" distR="114300" simplePos="0" relativeHeight="251663360" behindDoc="0" locked="0" layoutInCell="1" allowOverlap="1" wp14:anchorId="75BED5DC" wp14:editId="351F5AEC">
                <wp:simplePos x="0" y="0"/>
                <wp:positionH relativeFrom="column">
                  <wp:posOffset>2345690</wp:posOffset>
                </wp:positionH>
                <wp:positionV relativeFrom="paragraph">
                  <wp:posOffset>85313</wp:posOffset>
                </wp:positionV>
                <wp:extent cx="12706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7pt,6.7pt" to="284.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n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"/>
            </w:pict>
          </mc:Fallback>
        </mc:AlternateContent>
      </w:r>
    </w:p>
    <w:p w:rsidR="003710A9" w:rsidRPr="008678FC" w:rsidRDefault="003710A9" w:rsidP="009C77BF">
      <w:pPr>
        <w:spacing w:after="0" w:line="360" w:lineRule="auto"/>
        <w:ind w:firstLine="432"/>
        <w:contextualSpacing/>
        <w:jc w:val="both"/>
        <w:rPr>
          <w:rFonts w:ascii="Times New Roman" w:eastAsia="Times New Roman" w:hAnsi="Times New Roman" w:cs="Times New Roman"/>
          <w:sz w:val="26"/>
          <w:szCs w:val="26"/>
          <w:lang w:val="vi-VN"/>
        </w:rPr>
      </w:pPr>
      <w:r w:rsidRPr="008678FC">
        <w:rPr>
          <w:rFonts w:ascii="Times New Roman" w:eastAsia="Times New Roman" w:hAnsi="Times New Roman" w:cs="Times New Roman"/>
          <w:sz w:val="26"/>
          <w:szCs w:val="26"/>
          <w:lang w:val="vi-VN"/>
        </w:rPr>
        <w:t>Nhằm mục đích nâng cao trình độ chuyên môn</w:t>
      </w:r>
      <w:r w:rsidR="003A246B" w:rsidRPr="008678FC">
        <w:rPr>
          <w:rFonts w:ascii="Times New Roman" w:eastAsia="Times New Roman" w:hAnsi="Times New Roman" w:cs="Times New Roman"/>
          <w:sz w:val="26"/>
          <w:szCs w:val="26"/>
          <w:lang w:val="vi-VN"/>
        </w:rPr>
        <w:t xml:space="preserve"> trong lĩnh vực cấy ghép nha khoa</w:t>
      </w:r>
      <w:r w:rsidRPr="008678FC">
        <w:rPr>
          <w:rFonts w:ascii="Times New Roman" w:eastAsia="Times New Roman" w:hAnsi="Times New Roman" w:cs="Times New Roman"/>
          <w:sz w:val="26"/>
          <w:szCs w:val="26"/>
          <w:lang w:val="vi-VN"/>
        </w:rPr>
        <w:t>, Trung tâm Đào tạo và Chỉ đạo tuyến – Bệnh viện Răng Hàm Mặt Trung ương TP. HCM phối hợp</w:t>
      </w:r>
      <w:r w:rsidR="003A246B" w:rsidRPr="008678FC">
        <w:rPr>
          <w:rFonts w:ascii="Times New Roman" w:eastAsia="Times New Roman" w:hAnsi="Times New Roman" w:cs="Times New Roman"/>
          <w:sz w:val="26"/>
          <w:szCs w:val="26"/>
          <w:lang w:val="vi-VN"/>
        </w:rPr>
        <w:t xml:space="preserve"> Đại học Loma LinDa, Viện Đào tạo gIDE và Công ty Medent </w:t>
      </w:r>
      <w:r w:rsidRPr="008678FC">
        <w:rPr>
          <w:rFonts w:ascii="Times New Roman" w:eastAsia="Times New Roman" w:hAnsi="Times New Roman" w:cs="Times New Roman"/>
          <w:sz w:val="26"/>
          <w:szCs w:val="26"/>
          <w:lang w:val="vi-VN"/>
        </w:rPr>
        <w:t>tổ chức đào tạo lớp “C</w:t>
      </w:r>
      <w:r w:rsidR="003A246B" w:rsidRPr="008678FC">
        <w:rPr>
          <w:rFonts w:ascii="Times New Roman" w:eastAsia="Times New Roman" w:hAnsi="Times New Roman" w:cs="Times New Roman"/>
          <w:sz w:val="26"/>
          <w:szCs w:val="26"/>
          <w:lang w:val="vi-VN"/>
        </w:rPr>
        <w:t>ấy ghép nha khoa nâng cao</w:t>
      </w:r>
      <w:r w:rsidRPr="008678FC">
        <w:rPr>
          <w:rFonts w:ascii="Times New Roman" w:eastAsia="Times New Roman" w:hAnsi="Times New Roman" w:cs="Times New Roman"/>
          <w:sz w:val="26"/>
          <w:szCs w:val="26"/>
          <w:lang w:val="vi-VN"/>
        </w:rPr>
        <w:t>” với chương trình chi tiết như sau:</w:t>
      </w:r>
    </w:p>
    <w:p w:rsidR="003710A9" w:rsidRPr="008678FC" w:rsidRDefault="003710A9" w:rsidP="000873C6">
      <w:pPr>
        <w:pStyle w:val="Heading1"/>
        <w:jc w:val="both"/>
        <w:rPr>
          <w:rFonts w:eastAsia="Times New Roman" w:cs="Times New Roman"/>
          <w:szCs w:val="26"/>
          <w:lang w:val="vi-VN"/>
        </w:rPr>
      </w:pPr>
      <w:r w:rsidRPr="008678FC">
        <w:rPr>
          <w:rFonts w:eastAsia="Times New Roman" w:cs="Times New Roman"/>
          <w:szCs w:val="26"/>
          <w:lang w:val="vi-VN"/>
        </w:rPr>
        <w:t>Mục tiêu</w:t>
      </w:r>
    </w:p>
    <w:p w:rsidR="003A246B" w:rsidRPr="008678FC" w:rsidRDefault="003A246B" w:rsidP="009C77BF">
      <w:pPr>
        <w:pStyle w:val="Heading1"/>
        <w:numPr>
          <w:ilvl w:val="0"/>
          <w:numId w:val="0"/>
        </w:numPr>
        <w:ind w:firstLine="432"/>
        <w:jc w:val="both"/>
        <w:rPr>
          <w:rFonts w:eastAsia="Times New Roman" w:cs="Times New Roman"/>
          <w:b w:val="0"/>
          <w:szCs w:val="26"/>
          <w:lang w:val="vi-VN"/>
        </w:rPr>
      </w:pPr>
      <w:r w:rsidRPr="008678FC">
        <w:rPr>
          <w:rFonts w:eastAsia="Times New Roman" w:cs="Times New Roman"/>
          <w:b w:val="0"/>
          <w:szCs w:val="26"/>
          <w:lang w:val="vi-VN"/>
        </w:rPr>
        <w:t>Sau khi hoàn tất khóa học, học viên có khả năng:</w:t>
      </w:r>
    </w:p>
    <w:p w:rsidR="009C77BF" w:rsidRPr="008678FC" w:rsidRDefault="009C77BF" w:rsidP="009C77BF">
      <w:pPr>
        <w:pStyle w:val="ListParagraph"/>
        <w:numPr>
          <w:ilvl w:val="0"/>
          <w:numId w:val="32"/>
        </w:numPr>
        <w:shd w:val="clear" w:color="auto" w:fill="FFFFFF"/>
        <w:spacing w:after="0" w:line="360" w:lineRule="auto"/>
        <w:ind w:left="426" w:hanging="426"/>
        <w:jc w:val="both"/>
        <w:rPr>
          <w:rFonts w:ascii="Times New Roman" w:eastAsia="Times New Roman" w:hAnsi="Times New Roman" w:cs="Times New Roman"/>
          <w:color w:val="222222"/>
          <w:sz w:val="26"/>
          <w:szCs w:val="26"/>
          <w:lang w:val="vi-VN"/>
        </w:rPr>
      </w:pPr>
      <w:r w:rsidRPr="008678FC">
        <w:rPr>
          <w:rFonts w:ascii="Times New Roman" w:eastAsia="Times New Roman" w:hAnsi="Times New Roman" w:cs="Times New Roman"/>
          <w:color w:val="222222"/>
          <w:sz w:val="26"/>
          <w:szCs w:val="26"/>
          <w:lang w:val="vi-VN"/>
        </w:rPr>
        <w:t>Đặt implant có dự báo kết quả điều trị.</w:t>
      </w:r>
    </w:p>
    <w:p w:rsidR="009C77BF" w:rsidRPr="008678FC" w:rsidRDefault="00A21A27" w:rsidP="009C77BF">
      <w:pPr>
        <w:pStyle w:val="ListParagraph"/>
        <w:numPr>
          <w:ilvl w:val="0"/>
          <w:numId w:val="32"/>
        </w:numPr>
        <w:shd w:val="clear" w:color="auto" w:fill="FFFFFF"/>
        <w:spacing w:after="0" w:line="360" w:lineRule="auto"/>
        <w:ind w:left="426" w:hanging="426"/>
        <w:jc w:val="both"/>
        <w:rPr>
          <w:rFonts w:ascii="Times New Roman" w:eastAsia="Times New Roman" w:hAnsi="Times New Roman" w:cs="Times New Roman"/>
          <w:color w:val="222222"/>
          <w:sz w:val="26"/>
          <w:szCs w:val="26"/>
          <w:lang w:val="vi-VN"/>
        </w:rPr>
      </w:pPr>
      <w:r w:rsidRPr="008678FC">
        <w:rPr>
          <w:rFonts w:ascii="Times New Roman" w:eastAsia="Times New Roman" w:hAnsi="Times New Roman" w:cs="Times New Roman"/>
          <w:color w:val="222222"/>
          <w:sz w:val="26"/>
          <w:szCs w:val="26"/>
          <w:lang w:val="vi-VN"/>
        </w:rPr>
        <w:t>Biết cách b</w:t>
      </w:r>
      <w:r w:rsidR="009C77BF" w:rsidRPr="008678FC">
        <w:rPr>
          <w:rFonts w:ascii="Times New Roman" w:eastAsia="Times New Roman" w:hAnsi="Times New Roman" w:cs="Times New Roman"/>
          <w:color w:val="222222"/>
          <w:sz w:val="26"/>
          <w:szCs w:val="26"/>
          <w:lang w:val="vi-VN"/>
        </w:rPr>
        <w:t>ảo tồn xương.</w:t>
      </w:r>
    </w:p>
    <w:p w:rsidR="009C77BF" w:rsidRPr="008678FC" w:rsidRDefault="00A21A27" w:rsidP="009C77BF">
      <w:pPr>
        <w:pStyle w:val="ListParagraph"/>
        <w:numPr>
          <w:ilvl w:val="0"/>
          <w:numId w:val="32"/>
        </w:numPr>
        <w:shd w:val="clear" w:color="auto" w:fill="FFFFFF"/>
        <w:spacing w:after="0" w:line="360" w:lineRule="auto"/>
        <w:ind w:left="426" w:hanging="426"/>
        <w:jc w:val="both"/>
        <w:rPr>
          <w:rFonts w:ascii="Times New Roman" w:eastAsia="Times New Roman" w:hAnsi="Times New Roman" w:cs="Times New Roman"/>
          <w:color w:val="222222"/>
          <w:sz w:val="26"/>
          <w:szCs w:val="26"/>
          <w:lang w:val="vi-VN"/>
        </w:rPr>
      </w:pPr>
      <w:r w:rsidRPr="008678FC">
        <w:rPr>
          <w:rFonts w:ascii="Times New Roman" w:eastAsia="Times New Roman" w:hAnsi="Times New Roman" w:cs="Times New Roman"/>
          <w:color w:val="222222"/>
          <w:sz w:val="26"/>
          <w:szCs w:val="26"/>
          <w:lang w:val="vi-VN"/>
        </w:rPr>
        <w:t>D</w:t>
      </w:r>
      <w:r w:rsidR="009C77BF" w:rsidRPr="008678FC">
        <w:rPr>
          <w:rFonts w:ascii="Times New Roman" w:eastAsia="Times New Roman" w:hAnsi="Times New Roman" w:cs="Times New Roman"/>
          <w:color w:val="222222"/>
          <w:sz w:val="26"/>
          <w:szCs w:val="26"/>
          <w:lang w:val="vi-VN"/>
        </w:rPr>
        <w:t>uy trì mô mềm đúng cách thức cho từng trường hợp lâm sàng.</w:t>
      </w:r>
    </w:p>
    <w:p w:rsidR="009C77BF" w:rsidRPr="008678FC" w:rsidRDefault="009C77BF" w:rsidP="009C77BF">
      <w:pPr>
        <w:pStyle w:val="ListParagraph"/>
        <w:numPr>
          <w:ilvl w:val="0"/>
          <w:numId w:val="32"/>
        </w:numPr>
        <w:shd w:val="clear" w:color="auto" w:fill="FFFFFF"/>
        <w:spacing w:after="0" w:line="360" w:lineRule="auto"/>
        <w:ind w:left="426" w:hanging="426"/>
        <w:jc w:val="both"/>
        <w:rPr>
          <w:rFonts w:ascii="Times New Roman" w:eastAsia="Times New Roman" w:hAnsi="Times New Roman" w:cs="Times New Roman"/>
          <w:color w:val="222222"/>
          <w:sz w:val="26"/>
          <w:szCs w:val="26"/>
          <w:lang w:val="vi-VN"/>
        </w:rPr>
      </w:pPr>
      <w:r w:rsidRPr="008678FC">
        <w:rPr>
          <w:rFonts w:ascii="Times New Roman" w:eastAsia="Times New Roman" w:hAnsi="Times New Roman" w:cs="Times New Roman"/>
          <w:color w:val="222222"/>
          <w:sz w:val="26"/>
          <w:szCs w:val="26"/>
          <w:lang w:val="vi-VN"/>
        </w:rPr>
        <w:t>Đạt được thẩm mỹ tối ưu trong điều trị implant.</w:t>
      </w:r>
    </w:p>
    <w:p w:rsidR="009C77BF" w:rsidRPr="008678FC" w:rsidRDefault="009C77BF" w:rsidP="00A21A27">
      <w:pPr>
        <w:pStyle w:val="ListParagraph"/>
        <w:numPr>
          <w:ilvl w:val="0"/>
          <w:numId w:val="32"/>
        </w:numPr>
        <w:shd w:val="clear" w:color="auto" w:fill="FFFFFF"/>
        <w:spacing w:after="0" w:line="360" w:lineRule="auto"/>
        <w:ind w:left="426" w:hanging="426"/>
        <w:jc w:val="both"/>
        <w:rPr>
          <w:rFonts w:ascii="Times New Roman" w:eastAsia="Times New Roman" w:hAnsi="Times New Roman" w:cs="Times New Roman"/>
          <w:color w:val="222222"/>
          <w:sz w:val="26"/>
          <w:szCs w:val="26"/>
          <w:lang w:val="vi-VN"/>
        </w:rPr>
      </w:pPr>
      <w:r w:rsidRPr="008678FC">
        <w:rPr>
          <w:rFonts w:ascii="Times New Roman" w:eastAsia="Times New Roman" w:hAnsi="Times New Roman" w:cs="Times New Roman"/>
          <w:color w:val="222222"/>
          <w:sz w:val="26"/>
          <w:szCs w:val="26"/>
          <w:lang w:val="vi-VN"/>
        </w:rPr>
        <w:t>Đạt được phương pháp tiếp cận nhóm với bệnh nhân và đồng nghiệp.</w:t>
      </w:r>
    </w:p>
    <w:p w:rsidR="009C77BF" w:rsidRPr="008678FC" w:rsidRDefault="00A21A27" w:rsidP="009C77BF">
      <w:pPr>
        <w:pStyle w:val="ListParagraph"/>
        <w:numPr>
          <w:ilvl w:val="0"/>
          <w:numId w:val="32"/>
        </w:numPr>
        <w:shd w:val="clear" w:color="auto" w:fill="FFFFFF"/>
        <w:spacing w:after="0" w:line="360" w:lineRule="auto"/>
        <w:ind w:left="426" w:hanging="426"/>
        <w:jc w:val="both"/>
        <w:rPr>
          <w:rFonts w:ascii="Times New Roman" w:eastAsia="Times New Roman" w:hAnsi="Times New Roman" w:cs="Times New Roman"/>
          <w:color w:val="222222"/>
          <w:sz w:val="26"/>
          <w:szCs w:val="26"/>
          <w:lang w:val="vi-VN"/>
        </w:rPr>
      </w:pPr>
      <w:r w:rsidRPr="008678FC">
        <w:rPr>
          <w:rFonts w:ascii="Times New Roman" w:eastAsia="Times New Roman" w:hAnsi="Times New Roman" w:cs="Times New Roman"/>
          <w:color w:val="222222"/>
          <w:sz w:val="26"/>
          <w:szCs w:val="26"/>
          <w:lang w:val="vi-VN"/>
        </w:rPr>
        <w:t>Quyết định k</w:t>
      </w:r>
      <w:r w:rsidR="009C77BF" w:rsidRPr="008678FC">
        <w:rPr>
          <w:rFonts w:ascii="Times New Roman" w:eastAsia="Times New Roman" w:hAnsi="Times New Roman" w:cs="Times New Roman"/>
          <w:color w:val="222222"/>
          <w:sz w:val="26"/>
          <w:szCs w:val="26"/>
          <w:lang w:val="vi-VN"/>
        </w:rPr>
        <w:t>ế hoạch điều trị tối ưu.</w:t>
      </w:r>
    </w:p>
    <w:p w:rsidR="003710A9" w:rsidRPr="008678FC" w:rsidRDefault="003710A9" w:rsidP="000873C6">
      <w:pPr>
        <w:pStyle w:val="Heading1"/>
        <w:jc w:val="both"/>
        <w:rPr>
          <w:rFonts w:eastAsia="Times New Roman" w:cs="Times New Roman"/>
          <w:szCs w:val="26"/>
          <w:lang w:val="vi-VN"/>
        </w:rPr>
      </w:pPr>
      <w:r w:rsidRPr="008678FC">
        <w:rPr>
          <w:rFonts w:eastAsia="Times New Roman" w:cs="Times New Roman"/>
          <w:szCs w:val="26"/>
          <w:lang w:val="vi-VN"/>
        </w:rPr>
        <w:t>Đối tượng tham dự</w:t>
      </w:r>
    </w:p>
    <w:p w:rsidR="003710A9" w:rsidRPr="008678FC" w:rsidRDefault="003710A9" w:rsidP="000873C6">
      <w:pPr>
        <w:spacing w:after="0" w:line="360" w:lineRule="auto"/>
        <w:ind w:firstLine="426"/>
        <w:contextualSpacing/>
        <w:jc w:val="both"/>
        <w:rPr>
          <w:rFonts w:ascii="Times New Roman" w:eastAsia="Times New Roman" w:hAnsi="Times New Roman" w:cs="Times New Roman"/>
          <w:sz w:val="26"/>
          <w:szCs w:val="26"/>
          <w:lang w:val="vi-VN"/>
        </w:rPr>
      </w:pPr>
      <w:r w:rsidRPr="008678FC">
        <w:rPr>
          <w:rFonts w:ascii="Times New Roman" w:eastAsia="Times New Roman" w:hAnsi="Times New Roman" w:cs="Times New Roman"/>
          <w:sz w:val="26"/>
          <w:szCs w:val="26"/>
          <w:lang w:val="vi-VN"/>
        </w:rPr>
        <w:t>Bác sĩ</w:t>
      </w:r>
      <w:r w:rsidR="000873C6" w:rsidRPr="008678FC">
        <w:rPr>
          <w:rFonts w:ascii="Times New Roman" w:eastAsia="Times New Roman" w:hAnsi="Times New Roman" w:cs="Times New Roman"/>
          <w:sz w:val="26"/>
          <w:szCs w:val="26"/>
          <w:lang w:val="vi-VN"/>
        </w:rPr>
        <w:t xml:space="preserve"> chuyên ngành</w:t>
      </w:r>
      <w:r w:rsidRPr="008678FC">
        <w:rPr>
          <w:rFonts w:ascii="Times New Roman" w:eastAsia="Times New Roman" w:hAnsi="Times New Roman" w:cs="Times New Roman"/>
          <w:sz w:val="26"/>
          <w:szCs w:val="26"/>
          <w:lang w:val="vi-VN"/>
        </w:rPr>
        <w:t xml:space="preserve"> Răng Hàm Mặt</w:t>
      </w:r>
      <w:r w:rsidR="003A246B" w:rsidRPr="008678FC">
        <w:rPr>
          <w:rFonts w:ascii="Times New Roman" w:eastAsia="Times New Roman" w:hAnsi="Times New Roman" w:cs="Times New Roman"/>
          <w:sz w:val="26"/>
          <w:szCs w:val="26"/>
          <w:lang w:val="vi-VN"/>
        </w:rPr>
        <w:t xml:space="preserve"> có chứng chỉ về cấy ghép nha khoa cơ bản</w:t>
      </w:r>
      <w:r w:rsidR="000B5724" w:rsidRPr="008678FC">
        <w:rPr>
          <w:rFonts w:ascii="Times New Roman" w:eastAsia="Times New Roman" w:hAnsi="Times New Roman" w:cs="Times New Roman"/>
          <w:sz w:val="26"/>
          <w:szCs w:val="26"/>
          <w:lang w:val="vi-VN"/>
        </w:rPr>
        <w:t>.</w:t>
      </w:r>
    </w:p>
    <w:p w:rsidR="003710A9" w:rsidRPr="008678FC" w:rsidRDefault="003710A9" w:rsidP="000873C6">
      <w:pPr>
        <w:pStyle w:val="Heading1"/>
        <w:jc w:val="both"/>
        <w:rPr>
          <w:rFonts w:eastAsia="Times New Roman" w:cs="Times New Roman"/>
          <w:szCs w:val="26"/>
          <w:lang w:val="vi-VN"/>
        </w:rPr>
      </w:pPr>
      <w:r w:rsidRPr="008678FC">
        <w:rPr>
          <w:rFonts w:eastAsia="Times New Roman" w:cs="Times New Roman"/>
          <w:szCs w:val="26"/>
          <w:lang w:val="vi-VN"/>
        </w:rPr>
        <w:t xml:space="preserve">Thời gian học </w:t>
      </w:r>
    </w:p>
    <w:p w:rsidR="003710A9" w:rsidRPr="008678FC" w:rsidRDefault="003A246B" w:rsidP="000873C6">
      <w:pPr>
        <w:spacing w:after="0" w:line="360" w:lineRule="auto"/>
        <w:ind w:firstLine="426"/>
        <w:contextualSpacing/>
        <w:jc w:val="both"/>
        <w:rPr>
          <w:rFonts w:ascii="Times New Roman" w:eastAsia="Times New Roman" w:hAnsi="Times New Roman" w:cs="Times New Roman"/>
          <w:sz w:val="26"/>
          <w:szCs w:val="26"/>
          <w:lang w:val="vi-VN"/>
        </w:rPr>
      </w:pPr>
      <w:r w:rsidRPr="008678FC">
        <w:rPr>
          <w:rFonts w:ascii="Times New Roman" w:eastAsia="Times New Roman" w:hAnsi="Times New Roman" w:cs="Times New Roman"/>
          <w:sz w:val="26"/>
          <w:szCs w:val="26"/>
          <w:lang w:val="vi-VN"/>
        </w:rPr>
        <w:t>Bao gồm 4 học phần, kéo dài trong 1 năm.</w:t>
      </w:r>
    </w:p>
    <w:p w:rsidR="003A246B" w:rsidRPr="008678FC" w:rsidRDefault="003710A9" w:rsidP="006C72A2">
      <w:pPr>
        <w:pStyle w:val="Heading1"/>
        <w:jc w:val="both"/>
        <w:rPr>
          <w:rFonts w:eastAsia="Times New Roman" w:cs="Times New Roman"/>
          <w:szCs w:val="26"/>
          <w:lang w:val="vi-VN"/>
        </w:rPr>
      </w:pPr>
      <w:r w:rsidRPr="008678FC">
        <w:rPr>
          <w:rFonts w:eastAsia="Times New Roman" w:cs="Times New Roman"/>
          <w:szCs w:val="26"/>
          <w:lang w:val="vi-VN"/>
        </w:rPr>
        <w:t xml:space="preserve">Giảng viên: </w:t>
      </w:r>
      <w:r w:rsidR="005F6830" w:rsidRPr="008678FC">
        <w:rPr>
          <w:rFonts w:cs="Times New Roman"/>
          <w:szCs w:val="26"/>
          <w:lang w:val="vi-VN"/>
        </w:rPr>
        <w:t>BS.</w:t>
      </w:r>
      <w:r w:rsidR="003A246B" w:rsidRPr="008678FC">
        <w:rPr>
          <w:rFonts w:cs="Times New Roman"/>
          <w:szCs w:val="26"/>
          <w:lang w:val="vi-VN"/>
        </w:rPr>
        <w:t xml:space="preserve"> Sascha Jovanovic và cộng sự</w:t>
      </w:r>
    </w:p>
    <w:p w:rsidR="006C72A2" w:rsidRPr="008678FC" w:rsidRDefault="005F6830" w:rsidP="000B5724">
      <w:pPr>
        <w:pStyle w:val="Heading2"/>
        <w:ind w:left="426" w:hanging="426"/>
        <w:jc w:val="both"/>
        <w:rPr>
          <w:rFonts w:eastAsia="Times New Roman" w:cs="Times New Roman"/>
          <w:lang w:val="vi-VN"/>
        </w:rPr>
      </w:pPr>
      <w:r w:rsidRPr="008678FC">
        <w:rPr>
          <w:rFonts w:cs="Times New Roman"/>
          <w:lang w:val="vi-VN"/>
        </w:rPr>
        <w:t>BS.</w:t>
      </w:r>
      <w:r w:rsidR="006C72A2" w:rsidRPr="008678FC">
        <w:rPr>
          <w:rFonts w:cs="Times New Roman"/>
          <w:lang w:val="vi-VN"/>
        </w:rPr>
        <w:t xml:space="preserve"> Sascha Jovanovic</w:t>
      </w:r>
    </w:p>
    <w:p w:rsidR="003A246B" w:rsidRPr="008678FC" w:rsidRDefault="005F6830" w:rsidP="000B5724">
      <w:pPr>
        <w:pStyle w:val="Heading2"/>
        <w:numPr>
          <w:ilvl w:val="0"/>
          <w:numId w:val="0"/>
        </w:numPr>
        <w:ind w:firstLine="426"/>
        <w:jc w:val="both"/>
        <w:rPr>
          <w:rFonts w:eastAsia="Times New Roman" w:cs="Times New Roman"/>
          <w:b w:val="0"/>
          <w:lang w:val="vi-VN"/>
        </w:rPr>
      </w:pPr>
      <w:r w:rsidRPr="008678FC">
        <w:rPr>
          <w:rFonts w:eastAsia="Times New Roman" w:cs="Times New Roman"/>
          <w:b w:val="0"/>
          <w:lang w:val="vi-VN"/>
        </w:rPr>
        <w:t xml:space="preserve">Bác sĩ </w:t>
      </w:r>
      <w:r w:rsidR="003A246B" w:rsidRPr="008678FC">
        <w:rPr>
          <w:rFonts w:eastAsia="Times New Roman" w:cs="Times New Roman"/>
          <w:b w:val="0"/>
          <w:lang w:val="vi-VN"/>
        </w:rPr>
        <w:t xml:space="preserve">Jovanovic đã được đào tạo về nha chu tại Trường Nha khoa UCLA, về implant nha khoa tại tại Đại học Loma Linda và về </w:t>
      </w:r>
      <w:r w:rsidR="009D6D15" w:rsidRPr="008678FC">
        <w:rPr>
          <w:rFonts w:eastAsia="Times New Roman" w:cs="Times New Roman"/>
          <w:b w:val="0"/>
          <w:lang w:val="vi-VN"/>
        </w:rPr>
        <w:t>p</w:t>
      </w:r>
      <w:r w:rsidR="003A246B" w:rsidRPr="008678FC">
        <w:rPr>
          <w:rFonts w:eastAsia="Times New Roman" w:cs="Times New Roman"/>
          <w:b w:val="0"/>
          <w:lang w:val="vi-VN"/>
        </w:rPr>
        <w:t xml:space="preserve">hục hình tại Đại học </w:t>
      </w:r>
      <w:r w:rsidR="009D6D15" w:rsidRPr="008678FC">
        <w:rPr>
          <w:rFonts w:eastAsia="Times New Roman" w:cs="Times New Roman"/>
          <w:b w:val="0"/>
          <w:lang w:val="vi-VN"/>
        </w:rPr>
        <w:t>Aachen, Đức. Ông có bằng Thạc sĩ</w:t>
      </w:r>
      <w:r w:rsidR="003A246B" w:rsidRPr="008678FC">
        <w:rPr>
          <w:rFonts w:eastAsia="Times New Roman" w:cs="Times New Roman"/>
          <w:b w:val="0"/>
          <w:lang w:val="vi-VN"/>
        </w:rPr>
        <w:t xml:space="preserve"> Khoa học Sinh học miệng của UCLA.</w:t>
      </w:r>
      <w:r w:rsidRPr="008678FC">
        <w:rPr>
          <w:rFonts w:eastAsia="Times New Roman" w:cs="Times New Roman"/>
          <w:b w:val="0"/>
          <w:lang w:val="vi-VN"/>
        </w:rPr>
        <w:t xml:space="preserve"> </w:t>
      </w:r>
      <w:r w:rsidR="003A246B" w:rsidRPr="008678FC">
        <w:rPr>
          <w:rFonts w:eastAsia="Times New Roman" w:cs="Times New Roman"/>
          <w:b w:val="0"/>
          <w:lang w:val="vi-VN"/>
        </w:rPr>
        <w:t>Bác sĩ Jovanovic giới hạn công việc lâm sàng của mình chỉ điều trị implant nha khoa và tái tạo xương và mô mềm ở Los Angeles, CA. Ông là sáng lập và Chủ tịch Học thuật của Viện gIDE.</w:t>
      </w:r>
    </w:p>
    <w:p w:rsidR="00A21A27" w:rsidRPr="008678FC" w:rsidRDefault="00A21A27" w:rsidP="00A21A27">
      <w:pPr>
        <w:rPr>
          <w:lang w:val="vi-VN"/>
        </w:rPr>
      </w:pPr>
    </w:p>
    <w:p w:rsidR="006C72A2" w:rsidRPr="008678FC" w:rsidRDefault="005F6830" w:rsidP="000B5724">
      <w:pPr>
        <w:pStyle w:val="Heading2"/>
        <w:ind w:left="426" w:hanging="426"/>
        <w:jc w:val="both"/>
        <w:rPr>
          <w:rFonts w:cs="Times New Roman"/>
          <w:lang w:val="vi-VN"/>
        </w:rPr>
      </w:pPr>
      <w:r w:rsidRPr="008678FC">
        <w:rPr>
          <w:rFonts w:cs="Times New Roman"/>
          <w:lang w:val="vi-VN"/>
        </w:rPr>
        <w:lastRenderedPageBreak/>
        <w:t>BS</w:t>
      </w:r>
      <w:r w:rsidR="006C72A2" w:rsidRPr="008678FC">
        <w:rPr>
          <w:rFonts w:cs="Times New Roman"/>
          <w:lang w:val="vi-VN"/>
        </w:rPr>
        <w:t xml:space="preserve">. Joseph Kan </w:t>
      </w:r>
    </w:p>
    <w:p w:rsidR="006C72A2" w:rsidRPr="008678FC" w:rsidRDefault="005F6830" w:rsidP="000B5724">
      <w:pPr>
        <w:pStyle w:val="Heading2"/>
        <w:numPr>
          <w:ilvl w:val="0"/>
          <w:numId w:val="0"/>
        </w:numPr>
        <w:ind w:firstLine="426"/>
        <w:jc w:val="both"/>
        <w:rPr>
          <w:rFonts w:cs="Times New Roman"/>
          <w:b w:val="0"/>
          <w:lang w:val="vi-VN"/>
        </w:rPr>
      </w:pPr>
      <w:r w:rsidRPr="008678FC">
        <w:rPr>
          <w:rFonts w:cs="Times New Roman"/>
          <w:b w:val="0"/>
          <w:lang w:val="vi-VN"/>
        </w:rPr>
        <w:t>Bác sĩ</w:t>
      </w:r>
      <w:r w:rsidR="000809A4" w:rsidRPr="008678FC">
        <w:rPr>
          <w:rFonts w:cs="Times New Roman"/>
          <w:b w:val="0"/>
          <w:lang w:val="vi-VN"/>
        </w:rPr>
        <w:t xml:space="preserve"> </w:t>
      </w:r>
      <w:r w:rsidR="006C72A2" w:rsidRPr="008678FC">
        <w:rPr>
          <w:rFonts w:cs="Times New Roman"/>
          <w:b w:val="0"/>
          <w:lang w:val="vi-VN"/>
        </w:rPr>
        <w:t xml:space="preserve">Kan đã hoàn thành chương trình đào tạo chuyên khoa về </w:t>
      </w:r>
      <w:r w:rsidR="000809A4" w:rsidRPr="008678FC">
        <w:rPr>
          <w:rFonts w:cs="Times New Roman"/>
          <w:b w:val="0"/>
          <w:lang w:val="vi-VN"/>
        </w:rPr>
        <w:t>p</w:t>
      </w:r>
      <w:r w:rsidR="006C72A2" w:rsidRPr="008678FC">
        <w:rPr>
          <w:rFonts w:cs="Times New Roman"/>
          <w:b w:val="0"/>
          <w:lang w:val="vi-VN"/>
        </w:rPr>
        <w:t>hục hình cũng như Thạc s</w:t>
      </w:r>
      <w:r w:rsidR="000809A4" w:rsidRPr="008678FC">
        <w:rPr>
          <w:rFonts w:cs="Times New Roman"/>
          <w:b w:val="0"/>
          <w:lang w:val="vi-VN"/>
        </w:rPr>
        <w:t>ĩ</w:t>
      </w:r>
      <w:r w:rsidR="006C72A2" w:rsidRPr="008678FC">
        <w:rPr>
          <w:rFonts w:cs="Times New Roman"/>
          <w:b w:val="0"/>
          <w:lang w:val="vi-VN"/>
        </w:rPr>
        <w:t xml:space="preserve"> về</w:t>
      </w:r>
      <w:r w:rsidR="000809A4" w:rsidRPr="008678FC">
        <w:rPr>
          <w:rFonts w:cs="Times New Roman"/>
          <w:b w:val="0"/>
          <w:lang w:val="vi-VN"/>
        </w:rPr>
        <w:t xml:space="preserve"> p</w:t>
      </w:r>
      <w:r w:rsidR="006C72A2" w:rsidRPr="008678FC">
        <w:rPr>
          <w:rFonts w:cs="Times New Roman"/>
          <w:b w:val="0"/>
          <w:lang w:val="vi-VN"/>
        </w:rPr>
        <w:t xml:space="preserve">hẫu thuật </w:t>
      </w:r>
      <w:r w:rsidR="000809A4" w:rsidRPr="008678FC">
        <w:rPr>
          <w:rFonts w:cs="Times New Roman"/>
          <w:b w:val="0"/>
          <w:lang w:val="vi-VN"/>
        </w:rPr>
        <w:t>i</w:t>
      </w:r>
      <w:r w:rsidR="006C72A2" w:rsidRPr="008678FC">
        <w:rPr>
          <w:rFonts w:cs="Times New Roman"/>
          <w:b w:val="0"/>
          <w:lang w:val="vi-VN"/>
        </w:rPr>
        <w:t xml:space="preserve">mplant tại Trường </w:t>
      </w:r>
      <w:r w:rsidRPr="008678FC">
        <w:rPr>
          <w:rFonts w:cs="Times New Roman"/>
          <w:b w:val="0"/>
          <w:lang w:val="vi-VN"/>
        </w:rPr>
        <w:t>Nha khoa</w:t>
      </w:r>
      <w:r w:rsidR="006C72A2" w:rsidRPr="008678FC">
        <w:rPr>
          <w:rFonts w:cs="Times New Roman"/>
          <w:b w:val="0"/>
          <w:lang w:val="vi-VN"/>
        </w:rPr>
        <w:t xml:space="preserve"> Đại học Loma Linda (LLUSD)</w:t>
      </w:r>
      <w:r w:rsidRPr="008678FC">
        <w:rPr>
          <w:rFonts w:cs="Times New Roman"/>
          <w:b w:val="0"/>
          <w:lang w:val="vi-VN"/>
        </w:rPr>
        <w:t xml:space="preserve"> vào năm 1997.</w:t>
      </w:r>
      <w:r w:rsidR="006C72A2" w:rsidRPr="008678FC">
        <w:rPr>
          <w:rFonts w:cs="Times New Roman"/>
          <w:b w:val="0"/>
          <w:lang w:val="vi-VN"/>
        </w:rPr>
        <w:t xml:space="preserve"> Ông hiện là Giáo sư </w:t>
      </w:r>
      <w:r w:rsidR="000809A4" w:rsidRPr="008678FC">
        <w:rPr>
          <w:rFonts w:cs="Times New Roman"/>
          <w:b w:val="0"/>
          <w:lang w:val="vi-VN"/>
        </w:rPr>
        <w:t>b</w:t>
      </w:r>
      <w:r w:rsidR="006C72A2" w:rsidRPr="008678FC">
        <w:rPr>
          <w:rFonts w:cs="Times New Roman"/>
          <w:b w:val="0"/>
          <w:lang w:val="vi-VN"/>
        </w:rPr>
        <w:t>ộ</w:t>
      </w:r>
      <w:r w:rsidR="000809A4" w:rsidRPr="008678FC">
        <w:rPr>
          <w:rFonts w:cs="Times New Roman"/>
          <w:b w:val="0"/>
          <w:lang w:val="vi-VN"/>
        </w:rPr>
        <w:t xml:space="preserve"> môn n</w:t>
      </w:r>
      <w:r w:rsidR="006C72A2" w:rsidRPr="008678FC">
        <w:rPr>
          <w:rFonts w:cs="Times New Roman"/>
          <w:b w:val="0"/>
          <w:lang w:val="vi-VN"/>
        </w:rPr>
        <w:t xml:space="preserve">ha khoa phục hồi và điều phối viên </w:t>
      </w:r>
      <w:r w:rsidRPr="008678FC">
        <w:rPr>
          <w:rFonts w:cs="Times New Roman"/>
          <w:b w:val="0"/>
          <w:lang w:val="vi-VN"/>
        </w:rPr>
        <w:t>nghiên</w:t>
      </w:r>
      <w:r w:rsidR="006C72A2" w:rsidRPr="008678FC">
        <w:rPr>
          <w:rFonts w:cs="Times New Roman"/>
          <w:b w:val="0"/>
          <w:lang w:val="vi-VN"/>
        </w:rPr>
        <w:t xml:space="preserve"> cứ</w:t>
      </w:r>
      <w:r w:rsidRPr="008678FC">
        <w:rPr>
          <w:rFonts w:cs="Times New Roman"/>
          <w:b w:val="0"/>
          <w:lang w:val="vi-VN"/>
        </w:rPr>
        <w:t>u</w:t>
      </w:r>
      <w:r w:rsidR="006C72A2" w:rsidRPr="008678FC">
        <w:rPr>
          <w:rFonts w:cs="Times New Roman"/>
          <w:b w:val="0"/>
          <w:lang w:val="vi-VN"/>
        </w:rPr>
        <w:t xml:space="preserve"> củ</w:t>
      </w:r>
      <w:r w:rsidRPr="008678FC">
        <w:rPr>
          <w:rFonts w:cs="Times New Roman"/>
          <w:b w:val="0"/>
          <w:lang w:val="vi-VN"/>
        </w:rPr>
        <w:t xml:space="preserve">a Chương </w:t>
      </w:r>
      <w:r w:rsidR="006C72A2" w:rsidRPr="008678FC">
        <w:rPr>
          <w:rFonts w:cs="Times New Roman"/>
          <w:b w:val="0"/>
          <w:lang w:val="vi-VN"/>
        </w:rPr>
        <w:t xml:space="preserve">trình </w:t>
      </w:r>
      <w:r w:rsidR="000809A4" w:rsidRPr="008678FC">
        <w:rPr>
          <w:rFonts w:cs="Times New Roman"/>
          <w:b w:val="0"/>
          <w:lang w:val="vi-VN"/>
        </w:rPr>
        <w:t>i</w:t>
      </w:r>
      <w:r w:rsidR="006C72A2" w:rsidRPr="008678FC">
        <w:rPr>
          <w:rFonts w:cs="Times New Roman"/>
          <w:b w:val="0"/>
          <w:lang w:val="vi-VN"/>
        </w:rPr>
        <w:t xml:space="preserve">mplant nha khoa tại LLUSD. Ông cũng có một phòng khám tư giới hạn trong Phục hình và Phẫu thuật </w:t>
      </w:r>
      <w:r w:rsidR="000809A4" w:rsidRPr="008678FC">
        <w:rPr>
          <w:rFonts w:cs="Times New Roman"/>
          <w:b w:val="0"/>
          <w:lang w:val="vi-VN"/>
        </w:rPr>
        <w:t>i</w:t>
      </w:r>
      <w:r w:rsidR="006C72A2" w:rsidRPr="008678FC">
        <w:rPr>
          <w:rFonts w:cs="Times New Roman"/>
          <w:b w:val="0"/>
          <w:lang w:val="vi-VN"/>
        </w:rPr>
        <w:t>mplant.</w:t>
      </w:r>
    </w:p>
    <w:p w:rsidR="006C72A2" w:rsidRPr="008678FC" w:rsidRDefault="005F6830" w:rsidP="008678FC">
      <w:pPr>
        <w:pStyle w:val="Heading2"/>
        <w:ind w:left="426" w:hanging="426"/>
        <w:jc w:val="both"/>
        <w:rPr>
          <w:rFonts w:cs="Times New Roman"/>
          <w:lang w:val="vi-VN"/>
        </w:rPr>
      </w:pPr>
      <w:r w:rsidRPr="008678FC">
        <w:rPr>
          <w:rFonts w:cs="Times New Roman"/>
          <w:lang w:val="vi-VN"/>
        </w:rPr>
        <w:t>BS</w:t>
      </w:r>
      <w:r w:rsidR="006C72A2" w:rsidRPr="008678FC">
        <w:rPr>
          <w:rFonts w:cs="Times New Roman"/>
          <w:lang w:val="vi-VN"/>
        </w:rPr>
        <w:t>. Giacomo Fabbri</w:t>
      </w:r>
    </w:p>
    <w:p w:rsidR="006C72A2" w:rsidRPr="008678FC" w:rsidRDefault="005F6830" w:rsidP="008678FC">
      <w:pPr>
        <w:spacing w:after="0" w:line="360" w:lineRule="auto"/>
        <w:ind w:firstLine="426"/>
        <w:contextualSpacing/>
        <w:jc w:val="both"/>
        <w:rPr>
          <w:rFonts w:ascii="Times New Roman" w:hAnsi="Times New Roman" w:cs="Times New Roman"/>
          <w:sz w:val="26"/>
          <w:szCs w:val="26"/>
          <w:lang w:val="vi-VN"/>
        </w:rPr>
      </w:pPr>
      <w:r w:rsidRPr="008678FC">
        <w:rPr>
          <w:rFonts w:ascii="Times New Roman" w:hAnsi="Times New Roman" w:cs="Times New Roman"/>
          <w:sz w:val="26"/>
          <w:szCs w:val="26"/>
          <w:lang w:val="vi-VN"/>
        </w:rPr>
        <w:t>Bác sĩ</w:t>
      </w:r>
      <w:r w:rsidR="006C72A2" w:rsidRPr="008678FC">
        <w:rPr>
          <w:rFonts w:ascii="Times New Roman" w:hAnsi="Times New Roman" w:cs="Times New Roman"/>
          <w:sz w:val="26"/>
          <w:szCs w:val="26"/>
          <w:lang w:val="vi-VN"/>
        </w:rPr>
        <w:t xml:space="preserve"> Giacomo Fabbri tốt nghiệp với bằng vinh dự tại trường Nha </w:t>
      </w:r>
      <w:r w:rsidR="000809A4" w:rsidRPr="008678FC">
        <w:rPr>
          <w:rFonts w:ascii="Times New Roman" w:hAnsi="Times New Roman" w:cs="Times New Roman"/>
          <w:sz w:val="26"/>
          <w:szCs w:val="26"/>
          <w:lang w:val="vi-VN"/>
        </w:rPr>
        <w:t>và khoa p</w:t>
      </w:r>
      <w:r w:rsidR="006C72A2" w:rsidRPr="008678FC">
        <w:rPr>
          <w:rFonts w:ascii="Times New Roman" w:hAnsi="Times New Roman" w:cs="Times New Roman"/>
          <w:sz w:val="26"/>
          <w:szCs w:val="26"/>
          <w:lang w:val="vi-VN"/>
        </w:rPr>
        <w:t xml:space="preserve">hục hình của </w:t>
      </w:r>
      <w:r w:rsidR="009D6D15" w:rsidRPr="008678FC">
        <w:rPr>
          <w:rFonts w:ascii="Times New Roman" w:hAnsi="Times New Roman" w:cs="Times New Roman"/>
          <w:sz w:val="26"/>
          <w:szCs w:val="26"/>
          <w:lang w:val="vi-VN"/>
        </w:rPr>
        <w:t>Đại học</w:t>
      </w:r>
      <w:r w:rsidR="006C72A2" w:rsidRPr="008678FC">
        <w:rPr>
          <w:rFonts w:ascii="Times New Roman" w:hAnsi="Times New Roman" w:cs="Times New Roman"/>
          <w:sz w:val="26"/>
          <w:szCs w:val="26"/>
          <w:lang w:val="vi-VN"/>
        </w:rPr>
        <w:t xml:space="preserve"> Pavia. Ông hiện là thành viên tích cực củ</w:t>
      </w:r>
      <w:r w:rsidR="000809A4" w:rsidRPr="008678FC">
        <w:rPr>
          <w:rFonts w:ascii="Times New Roman" w:hAnsi="Times New Roman" w:cs="Times New Roman"/>
          <w:sz w:val="26"/>
          <w:szCs w:val="26"/>
          <w:lang w:val="vi-VN"/>
        </w:rPr>
        <w:t>a H</w:t>
      </w:r>
      <w:r w:rsidR="006C72A2" w:rsidRPr="008678FC">
        <w:rPr>
          <w:rFonts w:ascii="Times New Roman" w:hAnsi="Times New Roman" w:cs="Times New Roman"/>
          <w:sz w:val="26"/>
          <w:szCs w:val="26"/>
          <w:lang w:val="vi-VN"/>
        </w:rPr>
        <w:t xml:space="preserve">ọc viện Phục hình Nha khoa </w:t>
      </w:r>
      <w:r w:rsidR="000809A4" w:rsidRPr="008678FC">
        <w:rPr>
          <w:rFonts w:ascii="Times New Roman" w:hAnsi="Times New Roman" w:cs="Times New Roman"/>
          <w:sz w:val="26"/>
          <w:szCs w:val="26"/>
          <w:lang w:val="vi-VN"/>
        </w:rPr>
        <w:t>Ý</w:t>
      </w:r>
      <w:r w:rsidR="006C72A2" w:rsidRPr="008678FC">
        <w:rPr>
          <w:rFonts w:ascii="Times New Roman" w:hAnsi="Times New Roman" w:cs="Times New Roman"/>
          <w:sz w:val="26"/>
          <w:szCs w:val="26"/>
          <w:lang w:val="vi-VN"/>
        </w:rPr>
        <w:t xml:space="preserve"> (A.I.O.P), một học viện có uy tín trên thế giới về</w:t>
      </w:r>
      <w:r w:rsidR="000809A4" w:rsidRPr="008678FC">
        <w:rPr>
          <w:rFonts w:ascii="Times New Roman" w:hAnsi="Times New Roman" w:cs="Times New Roman"/>
          <w:sz w:val="26"/>
          <w:szCs w:val="26"/>
          <w:lang w:val="vi-VN"/>
        </w:rPr>
        <w:t xml:space="preserve"> n</w:t>
      </w:r>
      <w:r w:rsidR="006C72A2" w:rsidRPr="008678FC">
        <w:rPr>
          <w:rFonts w:ascii="Times New Roman" w:hAnsi="Times New Roman" w:cs="Times New Roman"/>
          <w:sz w:val="26"/>
          <w:szCs w:val="26"/>
          <w:lang w:val="vi-VN"/>
        </w:rPr>
        <w:t>ha khoa thẩm mỹ</w:t>
      </w:r>
      <w:r w:rsidR="000809A4" w:rsidRPr="008678FC">
        <w:rPr>
          <w:rFonts w:ascii="Times New Roman" w:hAnsi="Times New Roman" w:cs="Times New Roman"/>
          <w:sz w:val="26"/>
          <w:szCs w:val="26"/>
          <w:lang w:val="vi-VN"/>
        </w:rPr>
        <w:t xml:space="preserve"> và p</w:t>
      </w:r>
      <w:r w:rsidR="006C72A2" w:rsidRPr="008678FC">
        <w:rPr>
          <w:rFonts w:ascii="Times New Roman" w:hAnsi="Times New Roman" w:cs="Times New Roman"/>
          <w:sz w:val="26"/>
          <w:szCs w:val="26"/>
          <w:lang w:val="vi-VN"/>
        </w:rPr>
        <w:t>hục hình. Ông xuất bản nhiều bài báo quốc tế trong các tạp chí uy tín và đi diễn thuyết nhiều ở</w:t>
      </w:r>
      <w:r w:rsidR="000809A4" w:rsidRPr="008678FC">
        <w:rPr>
          <w:rFonts w:ascii="Times New Roman" w:hAnsi="Times New Roman" w:cs="Times New Roman"/>
          <w:sz w:val="26"/>
          <w:szCs w:val="26"/>
          <w:lang w:val="vi-VN"/>
        </w:rPr>
        <w:t xml:space="preserve"> Ý</w:t>
      </w:r>
      <w:r w:rsidR="006C72A2" w:rsidRPr="008678FC">
        <w:rPr>
          <w:rFonts w:ascii="Times New Roman" w:hAnsi="Times New Roman" w:cs="Times New Roman"/>
          <w:sz w:val="26"/>
          <w:szCs w:val="26"/>
          <w:lang w:val="vi-VN"/>
        </w:rPr>
        <w:t xml:space="preserve"> cũng như quốc tế về các chủ đề liên quan tới </w:t>
      </w:r>
      <w:r w:rsidR="000809A4" w:rsidRPr="008678FC">
        <w:rPr>
          <w:rFonts w:ascii="Times New Roman" w:hAnsi="Times New Roman" w:cs="Times New Roman"/>
          <w:sz w:val="26"/>
          <w:szCs w:val="26"/>
          <w:lang w:val="vi-VN"/>
        </w:rPr>
        <w:t>p</w:t>
      </w:r>
      <w:r w:rsidR="006C72A2" w:rsidRPr="008678FC">
        <w:rPr>
          <w:rFonts w:ascii="Times New Roman" w:hAnsi="Times New Roman" w:cs="Times New Roman"/>
          <w:sz w:val="26"/>
          <w:szCs w:val="26"/>
          <w:lang w:val="vi-VN"/>
        </w:rPr>
        <w:t xml:space="preserve">hục hình cố định, </w:t>
      </w:r>
      <w:r w:rsidR="000809A4" w:rsidRPr="008678FC">
        <w:rPr>
          <w:rFonts w:ascii="Times New Roman" w:hAnsi="Times New Roman" w:cs="Times New Roman"/>
          <w:sz w:val="26"/>
          <w:szCs w:val="26"/>
          <w:lang w:val="vi-VN"/>
        </w:rPr>
        <w:t>i</w:t>
      </w:r>
      <w:r w:rsidR="006C72A2" w:rsidRPr="008678FC">
        <w:rPr>
          <w:rFonts w:ascii="Times New Roman" w:hAnsi="Times New Roman" w:cs="Times New Roman"/>
          <w:sz w:val="26"/>
          <w:szCs w:val="26"/>
          <w:lang w:val="vi-VN"/>
        </w:rPr>
        <w:t xml:space="preserve">mplant đặc biệt chuyên sâu về thẩm mỹ, vật liệu mới và </w:t>
      </w:r>
      <w:r w:rsidR="000809A4" w:rsidRPr="008678FC">
        <w:rPr>
          <w:rFonts w:ascii="Times New Roman" w:hAnsi="Times New Roman" w:cs="Times New Roman"/>
          <w:sz w:val="26"/>
          <w:szCs w:val="26"/>
          <w:lang w:val="vi-VN"/>
        </w:rPr>
        <w:t>phương pháp</w:t>
      </w:r>
      <w:r w:rsidR="006C72A2" w:rsidRPr="008678FC">
        <w:rPr>
          <w:rFonts w:ascii="Times New Roman" w:hAnsi="Times New Roman" w:cs="Times New Roman"/>
          <w:sz w:val="26"/>
          <w:szCs w:val="26"/>
          <w:lang w:val="vi-VN"/>
        </w:rPr>
        <w:t xml:space="preserve"> xâm lấn tối thiểu. Ông đang làm việ</w:t>
      </w:r>
      <w:r w:rsidRPr="008678FC">
        <w:rPr>
          <w:rFonts w:ascii="Times New Roman" w:hAnsi="Times New Roman" w:cs="Times New Roman"/>
          <w:sz w:val="26"/>
          <w:szCs w:val="26"/>
          <w:lang w:val="vi-VN"/>
        </w:rPr>
        <w:t>c</w:t>
      </w:r>
      <w:r w:rsidR="006C72A2" w:rsidRPr="008678FC">
        <w:rPr>
          <w:rFonts w:ascii="Times New Roman" w:hAnsi="Times New Roman" w:cs="Times New Roman"/>
          <w:sz w:val="26"/>
          <w:szCs w:val="26"/>
          <w:lang w:val="vi-VN"/>
        </w:rPr>
        <w:t xml:space="preserve"> tại </w:t>
      </w:r>
      <w:r w:rsidR="00B64F55" w:rsidRPr="008678FC">
        <w:rPr>
          <w:rFonts w:ascii="Times New Roman" w:hAnsi="Times New Roman" w:cs="Times New Roman"/>
          <w:sz w:val="26"/>
          <w:szCs w:val="26"/>
          <w:lang w:val="vi-VN"/>
        </w:rPr>
        <w:t xml:space="preserve">The </w:t>
      </w:r>
      <w:r w:rsidR="006C72A2" w:rsidRPr="008678FC">
        <w:rPr>
          <w:rFonts w:ascii="Times New Roman" w:hAnsi="Times New Roman" w:cs="Times New Roman"/>
          <w:sz w:val="26"/>
          <w:szCs w:val="26"/>
          <w:lang w:val="vi-VN"/>
        </w:rPr>
        <w:t>Ban</w:t>
      </w:r>
      <w:r w:rsidRPr="008678FC">
        <w:rPr>
          <w:rFonts w:ascii="Times New Roman" w:hAnsi="Times New Roman" w:cs="Times New Roman"/>
          <w:sz w:val="26"/>
          <w:szCs w:val="26"/>
          <w:lang w:val="vi-VN"/>
        </w:rPr>
        <w:t xml:space="preserve"> Mancini</w:t>
      </w:r>
      <w:r w:rsidR="006C72A2" w:rsidRPr="008678FC">
        <w:rPr>
          <w:rFonts w:ascii="Times New Roman" w:hAnsi="Times New Roman" w:cs="Times New Roman"/>
          <w:sz w:val="26"/>
          <w:szCs w:val="26"/>
          <w:lang w:val="vi-VN"/>
        </w:rPr>
        <w:t xml:space="preserve"> Fabbri Specialist Dental Practice,</w:t>
      </w:r>
      <w:r w:rsidR="00B64F55" w:rsidRPr="008678FC">
        <w:rPr>
          <w:rFonts w:ascii="Times New Roman" w:hAnsi="Times New Roman" w:cs="Times New Roman"/>
          <w:sz w:val="26"/>
          <w:szCs w:val="26"/>
          <w:lang w:val="vi-VN"/>
        </w:rPr>
        <w:t xml:space="preserve"> </w:t>
      </w:r>
      <w:r w:rsidR="006C72A2" w:rsidRPr="008678FC">
        <w:rPr>
          <w:rFonts w:ascii="Times New Roman" w:hAnsi="Times New Roman" w:cs="Times New Roman"/>
          <w:sz w:val="26"/>
          <w:szCs w:val="26"/>
          <w:lang w:val="vi-VN"/>
        </w:rPr>
        <w:t>ở TP</w:t>
      </w:r>
      <w:r w:rsidR="00C327CD" w:rsidRPr="008678FC">
        <w:rPr>
          <w:rFonts w:ascii="Times New Roman" w:hAnsi="Times New Roman" w:cs="Times New Roman"/>
          <w:sz w:val="26"/>
          <w:szCs w:val="26"/>
          <w:lang w:val="vi-VN"/>
        </w:rPr>
        <w:t>.</w:t>
      </w:r>
      <w:r w:rsidR="006C72A2" w:rsidRPr="008678FC">
        <w:rPr>
          <w:rFonts w:ascii="Times New Roman" w:hAnsi="Times New Roman" w:cs="Times New Roman"/>
          <w:sz w:val="26"/>
          <w:szCs w:val="26"/>
          <w:lang w:val="vi-VN"/>
        </w:rPr>
        <w:t xml:space="preserve"> Cattolica (</w:t>
      </w:r>
      <w:r w:rsidR="00B64F55" w:rsidRPr="008678FC">
        <w:rPr>
          <w:rFonts w:ascii="Times New Roman" w:hAnsi="Times New Roman" w:cs="Times New Roman"/>
          <w:sz w:val="26"/>
          <w:szCs w:val="26"/>
          <w:lang w:val="vi-VN"/>
        </w:rPr>
        <w:t>Ý</w:t>
      </w:r>
      <w:r w:rsidR="006C72A2" w:rsidRPr="008678FC">
        <w:rPr>
          <w:rFonts w:ascii="Times New Roman" w:hAnsi="Times New Roman" w:cs="Times New Roman"/>
          <w:sz w:val="26"/>
          <w:szCs w:val="26"/>
          <w:lang w:val="vi-VN"/>
        </w:rPr>
        <w:t xml:space="preserve">), chuyên sâu về </w:t>
      </w:r>
      <w:r w:rsidR="00B64F55" w:rsidRPr="008678FC">
        <w:rPr>
          <w:rFonts w:ascii="Times New Roman" w:hAnsi="Times New Roman" w:cs="Times New Roman"/>
          <w:sz w:val="26"/>
          <w:szCs w:val="26"/>
          <w:lang w:val="vi-VN"/>
        </w:rPr>
        <w:t>n</w:t>
      </w:r>
      <w:r w:rsidR="003B51FA" w:rsidRPr="008678FC">
        <w:rPr>
          <w:rFonts w:ascii="Times New Roman" w:hAnsi="Times New Roman" w:cs="Times New Roman"/>
          <w:sz w:val="26"/>
          <w:szCs w:val="26"/>
          <w:lang w:val="vi-VN"/>
        </w:rPr>
        <w:t>ha khoa trong miệng</w:t>
      </w:r>
      <w:r w:rsidR="00B64F55" w:rsidRPr="008678FC">
        <w:rPr>
          <w:rFonts w:ascii="Times New Roman" w:hAnsi="Times New Roman" w:cs="Times New Roman"/>
          <w:sz w:val="26"/>
          <w:szCs w:val="26"/>
          <w:lang w:val="vi-VN"/>
        </w:rPr>
        <w:t>, p</w:t>
      </w:r>
      <w:r w:rsidR="006C72A2" w:rsidRPr="008678FC">
        <w:rPr>
          <w:rFonts w:ascii="Times New Roman" w:hAnsi="Times New Roman" w:cs="Times New Roman"/>
          <w:sz w:val="26"/>
          <w:szCs w:val="26"/>
          <w:lang w:val="vi-VN"/>
        </w:rPr>
        <w:t xml:space="preserve">hục hình toàn diện trên răng thật và </w:t>
      </w:r>
      <w:r w:rsidR="00B64F55" w:rsidRPr="008678FC">
        <w:rPr>
          <w:rFonts w:ascii="Times New Roman" w:hAnsi="Times New Roman" w:cs="Times New Roman"/>
          <w:sz w:val="26"/>
          <w:szCs w:val="26"/>
          <w:lang w:val="vi-VN"/>
        </w:rPr>
        <w:t>i</w:t>
      </w:r>
      <w:r w:rsidR="006C72A2" w:rsidRPr="008678FC">
        <w:rPr>
          <w:rFonts w:ascii="Times New Roman" w:hAnsi="Times New Roman" w:cs="Times New Roman"/>
          <w:sz w:val="26"/>
          <w:szCs w:val="26"/>
          <w:lang w:val="vi-VN"/>
        </w:rPr>
        <w:t>mplant.</w:t>
      </w:r>
    </w:p>
    <w:p w:rsidR="006C72A2" w:rsidRPr="008678FC" w:rsidRDefault="005F6830" w:rsidP="008678FC">
      <w:pPr>
        <w:pStyle w:val="Heading2"/>
        <w:ind w:left="426" w:hanging="426"/>
        <w:jc w:val="both"/>
        <w:rPr>
          <w:rFonts w:cs="Times New Roman"/>
          <w:lang w:val="vi-VN"/>
        </w:rPr>
      </w:pPr>
      <w:r w:rsidRPr="008678FC">
        <w:rPr>
          <w:rFonts w:cs="Times New Roman"/>
          <w:lang w:val="vi-VN"/>
        </w:rPr>
        <w:t>BS</w:t>
      </w:r>
      <w:r w:rsidR="006C72A2" w:rsidRPr="008678FC">
        <w:rPr>
          <w:rFonts w:cs="Times New Roman"/>
          <w:lang w:val="vi-VN"/>
        </w:rPr>
        <w:t>. Glen Liddelow</w:t>
      </w:r>
    </w:p>
    <w:p w:rsidR="006C72A2" w:rsidRPr="008678FC" w:rsidRDefault="005F6830" w:rsidP="008678FC">
      <w:pPr>
        <w:spacing w:after="0" w:line="360" w:lineRule="auto"/>
        <w:ind w:firstLine="426"/>
        <w:contextualSpacing/>
        <w:jc w:val="both"/>
        <w:rPr>
          <w:rFonts w:ascii="Times New Roman" w:hAnsi="Times New Roman" w:cs="Times New Roman"/>
          <w:sz w:val="26"/>
          <w:szCs w:val="26"/>
          <w:lang w:val="vi-VN"/>
        </w:rPr>
      </w:pPr>
      <w:r w:rsidRPr="008678FC">
        <w:rPr>
          <w:rFonts w:ascii="Times New Roman" w:hAnsi="Times New Roman" w:cs="Times New Roman"/>
          <w:sz w:val="26"/>
          <w:szCs w:val="26"/>
          <w:lang w:val="vi-VN"/>
        </w:rPr>
        <w:t>Bác sĩ</w:t>
      </w:r>
      <w:r w:rsidR="00B64F55" w:rsidRPr="008678FC">
        <w:rPr>
          <w:rFonts w:ascii="Times New Roman" w:hAnsi="Times New Roman" w:cs="Times New Roman"/>
          <w:sz w:val="26"/>
          <w:szCs w:val="26"/>
          <w:lang w:val="vi-VN"/>
        </w:rPr>
        <w:t xml:space="preserve"> </w:t>
      </w:r>
      <w:r w:rsidR="006C72A2" w:rsidRPr="008678FC">
        <w:rPr>
          <w:rFonts w:ascii="Times New Roman" w:hAnsi="Times New Roman" w:cs="Times New Roman"/>
          <w:sz w:val="26"/>
          <w:szCs w:val="26"/>
          <w:lang w:val="vi-VN"/>
        </w:rPr>
        <w:t xml:space="preserve">Glen Liddelow tốt nghiệp cử nhân và cao học về chuyên ngành Nha tại </w:t>
      </w:r>
      <w:r w:rsidR="009D6D15" w:rsidRPr="008678FC">
        <w:rPr>
          <w:rFonts w:ascii="Times New Roman" w:hAnsi="Times New Roman" w:cs="Times New Roman"/>
          <w:sz w:val="26"/>
          <w:szCs w:val="26"/>
          <w:lang w:val="vi-VN"/>
        </w:rPr>
        <w:t>Đại học</w:t>
      </w:r>
      <w:r w:rsidR="006C72A2" w:rsidRPr="008678FC">
        <w:rPr>
          <w:rFonts w:ascii="Times New Roman" w:hAnsi="Times New Roman" w:cs="Times New Roman"/>
          <w:sz w:val="26"/>
          <w:szCs w:val="26"/>
          <w:lang w:val="vi-VN"/>
        </w:rPr>
        <w:t xml:space="preserve"> Tây Úc, sau đó lấy bằ</w:t>
      </w:r>
      <w:r w:rsidR="00B64F55" w:rsidRPr="008678FC">
        <w:rPr>
          <w:rFonts w:ascii="Times New Roman" w:hAnsi="Times New Roman" w:cs="Times New Roman"/>
          <w:sz w:val="26"/>
          <w:szCs w:val="26"/>
          <w:lang w:val="vi-VN"/>
        </w:rPr>
        <w:t>ng t</w:t>
      </w:r>
      <w:r w:rsidR="006C72A2" w:rsidRPr="008678FC">
        <w:rPr>
          <w:rFonts w:ascii="Times New Roman" w:hAnsi="Times New Roman" w:cs="Times New Roman"/>
          <w:sz w:val="26"/>
          <w:szCs w:val="26"/>
          <w:lang w:val="vi-VN"/>
        </w:rPr>
        <w:t>iến sĩ về</w:t>
      </w:r>
      <w:r w:rsidR="00B64F55" w:rsidRPr="008678FC">
        <w:rPr>
          <w:rFonts w:ascii="Times New Roman" w:hAnsi="Times New Roman" w:cs="Times New Roman"/>
          <w:sz w:val="26"/>
          <w:szCs w:val="26"/>
          <w:lang w:val="vi-VN"/>
        </w:rPr>
        <w:t xml:space="preserve"> n</w:t>
      </w:r>
      <w:r w:rsidR="006C72A2" w:rsidRPr="008678FC">
        <w:rPr>
          <w:rFonts w:ascii="Times New Roman" w:hAnsi="Times New Roman" w:cs="Times New Roman"/>
          <w:sz w:val="26"/>
          <w:szCs w:val="26"/>
          <w:lang w:val="vi-VN"/>
        </w:rPr>
        <w:t xml:space="preserve">ha khoa lâm sàng (chuyên ngành </w:t>
      </w:r>
      <w:r w:rsidR="00B64F55" w:rsidRPr="008678FC">
        <w:rPr>
          <w:rFonts w:ascii="Times New Roman" w:hAnsi="Times New Roman" w:cs="Times New Roman"/>
          <w:sz w:val="26"/>
          <w:szCs w:val="26"/>
          <w:lang w:val="vi-VN"/>
        </w:rPr>
        <w:t>p</w:t>
      </w:r>
      <w:r w:rsidR="006C72A2" w:rsidRPr="008678FC">
        <w:rPr>
          <w:rFonts w:ascii="Times New Roman" w:hAnsi="Times New Roman" w:cs="Times New Roman"/>
          <w:sz w:val="26"/>
          <w:szCs w:val="26"/>
          <w:lang w:val="vi-VN"/>
        </w:rPr>
        <w:t xml:space="preserve">hục hình) của </w:t>
      </w:r>
      <w:r w:rsidR="009D6D15" w:rsidRPr="008678FC">
        <w:rPr>
          <w:rFonts w:ascii="Times New Roman" w:hAnsi="Times New Roman" w:cs="Times New Roman"/>
          <w:sz w:val="26"/>
          <w:szCs w:val="26"/>
          <w:lang w:val="vi-VN"/>
        </w:rPr>
        <w:t xml:space="preserve">Đại học </w:t>
      </w:r>
      <w:r w:rsidR="006C72A2" w:rsidRPr="008678FC">
        <w:rPr>
          <w:rFonts w:ascii="Times New Roman" w:hAnsi="Times New Roman" w:cs="Times New Roman"/>
          <w:sz w:val="26"/>
          <w:szCs w:val="26"/>
          <w:lang w:val="vi-VN"/>
        </w:rPr>
        <w:t xml:space="preserve">Sydney. </w:t>
      </w:r>
      <w:r w:rsidRPr="008678FC">
        <w:rPr>
          <w:rFonts w:ascii="Times New Roman" w:hAnsi="Times New Roman" w:cs="Times New Roman"/>
          <w:sz w:val="26"/>
          <w:szCs w:val="26"/>
          <w:lang w:val="vi-VN"/>
        </w:rPr>
        <w:t>Ông</w:t>
      </w:r>
      <w:r w:rsidR="006C72A2" w:rsidRPr="008678FC">
        <w:rPr>
          <w:rFonts w:ascii="Times New Roman" w:hAnsi="Times New Roman" w:cs="Times New Roman"/>
          <w:sz w:val="26"/>
          <w:szCs w:val="26"/>
          <w:lang w:val="vi-VN"/>
        </w:rPr>
        <w:t xml:space="preserve"> là mộ</w:t>
      </w:r>
      <w:r w:rsidR="00B64F55" w:rsidRPr="008678FC">
        <w:rPr>
          <w:rFonts w:ascii="Times New Roman" w:hAnsi="Times New Roman" w:cs="Times New Roman"/>
          <w:sz w:val="26"/>
          <w:szCs w:val="26"/>
          <w:lang w:val="vi-VN"/>
        </w:rPr>
        <w:t>t chuyên gia p</w:t>
      </w:r>
      <w:r w:rsidR="006C72A2" w:rsidRPr="008678FC">
        <w:rPr>
          <w:rFonts w:ascii="Times New Roman" w:hAnsi="Times New Roman" w:cs="Times New Roman"/>
          <w:sz w:val="26"/>
          <w:szCs w:val="26"/>
          <w:lang w:val="vi-VN"/>
        </w:rPr>
        <w:t>hục hình tập trung vào cả hai mảng phụ</w:t>
      </w:r>
      <w:r w:rsidRPr="008678FC">
        <w:rPr>
          <w:rFonts w:ascii="Times New Roman" w:hAnsi="Times New Roman" w:cs="Times New Roman"/>
          <w:sz w:val="26"/>
          <w:szCs w:val="26"/>
          <w:lang w:val="vi-VN"/>
        </w:rPr>
        <w:t xml:space="preserve">c </w:t>
      </w:r>
      <w:r w:rsidR="006C72A2" w:rsidRPr="008678FC">
        <w:rPr>
          <w:rFonts w:ascii="Times New Roman" w:hAnsi="Times New Roman" w:cs="Times New Roman"/>
          <w:sz w:val="26"/>
          <w:szCs w:val="26"/>
          <w:lang w:val="vi-VN"/>
        </w:rPr>
        <w:t>hình và  ph</w:t>
      </w:r>
      <w:r w:rsidRPr="008678FC">
        <w:rPr>
          <w:rFonts w:ascii="Times New Roman" w:hAnsi="Times New Roman" w:cs="Times New Roman"/>
          <w:sz w:val="26"/>
          <w:szCs w:val="26"/>
          <w:lang w:val="vi-VN"/>
        </w:rPr>
        <w:t>ẫ</w:t>
      </w:r>
      <w:r w:rsidR="006C72A2" w:rsidRPr="008678FC">
        <w:rPr>
          <w:rFonts w:ascii="Times New Roman" w:hAnsi="Times New Roman" w:cs="Times New Roman"/>
          <w:sz w:val="26"/>
          <w:szCs w:val="26"/>
          <w:lang w:val="vi-VN"/>
        </w:rPr>
        <w:t xml:space="preserve">u thuật trong </w:t>
      </w:r>
      <w:r w:rsidR="00B64F55" w:rsidRPr="008678FC">
        <w:rPr>
          <w:rFonts w:ascii="Times New Roman" w:hAnsi="Times New Roman" w:cs="Times New Roman"/>
          <w:sz w:val="26"/>
          <w:szCs w:val="26"/>
          <w:lang w:val="vi-VN"/>
        </w:rPr>
        <w:t>i</w:t>
      </w:r>
      <w:r w:rsidR="006C72A2" w:rsidRPr="008678FC">
        <w:rPr>
          <w:rFonts w:ascii="Times New Roman" w:hAnsi="Times New Roman" w:cs="Times New Roman"/>
          <w:sz w:val="26"/>
          <w:szCs w:val="26"/>
          <w:lang w:val="vi-VN"/>
        </w:rPr>
        <w:t>mplant nha khoa. Ông hiện đang là ch</w:t>
      </w:r>
      <w:r w:rsidRPr="008678FC">
        <w:rPr>
          <w:rFonts w:ascii="Times New Roman" w:hAnsi="Times New Roman" w:cs="Times New Roman"/>
          <w:sz w:val="26"/>
          <w:szCs w:val="26"/>
          <w:lang w:val="vi-VN"/>
        </w:rPr>
        <w:t>u</w:t>
      </w:r>
      <w:r w:rsidR="006C72A2" w:rsidRPr="008678FC">
        <w:rPr>
          <w:rFonts w:ascii="Times New Roman" w:hAnsi="Times New Roman" w:cs="Times New Roman"/>
          <w:sz w:val="26"/>
          <w:szCs w:val="26"/>
          <w:lang w:val="vi-VN"/>
        </w:rPr>
        <w:t>yên gia tư vấn về</w:t>
      </w:r>
      <w:r w:rsidR="00B64F55" w:rsidRPr="008678FC">
        <w:rPr>
          <w:rFonts w:ascii="Times New Roman" w:hAnsi="Times New Roman" w:cs="Times New Roman"/>
          <w:sz w:val="26"/>
          <w:szCs w:val="26"/>
          <w:lang w:val="vi-VN"/>
        </w:rPr>
        <w:t xml:space="preserve"> p</w:t>
      </w:r>
      <w:r w:rsidR="006C72A2" w:rsidRPr="008678FC">
        <w:rPr>
          <w:rFonts w:ascii="Times New Roman" w:hAnsi="Times New Roman" w:cs="Times New Roman"/>
          <w:sz w:val="26"/>
          <w:szCs w:val="26"/>
          <w:lang w:val="vi-VN"/>
        </w:rPr>
        <w:t>hụ</w:t>
      </w:r>
      <w:r w:rsidR="009D6D15" w:rsidRPr="008678FC">
        <w:rPr>
          <w:rFonts w:ascii="Times New Roman" w:hAnsi="Times New Roman" w:cs="Times New Roman"/>
          <w:sz w:val="26"/>
          <w:szCs w:val="26"/>
          <w:lang w:val="vi-VN"/>
        </w:rPr>
        <w:t>c hình cho bệnh viện Princess Margaret, bệnh viện</w:t>
      </w:r>
      <w:r w:rsidR="006C72A2" w:rsidRPr="008678FC">
        <w:rPr>
          <w:rFonts w:ascii="Times New Roman" w:hAnsi="Times New Roman" w:cs="Times New Roman"/>
          <w:sz w:val="26"/>
          <w:szCs w:val="26"/>
          <w:lang w:val="vi-VN"/>
        </w:rPr>
        <w:t xml:space="preserve"> Royal Perth đồng thời là tư vấn cho hiệp hội chuyên gia </w:t>
      </w:r>
      <w:r w:rsidR="009D6D15" w:rsidRPr="008678FC">
        <w:rPr>
          <w:rFonts w:ascii="Times New Roman" w:hAnsi="Times New Roman" w:cs="Times New Roman"/>
          <w:sz w:val="26"/>
          <w:szCs w:val="26"/>
          <w:lang w:val="vi-VN"/>
        </w:rPr>
        <w:t>phục hình</w:t>
      </w:r>
      <w:r w:rsidR="006C72A2" w:rsidRPr="008678FC">
        <w:rPr>
          <w:rFonts w:ascii="Times New Roman" w:hAnsi="Times New Roman" w:cs="Times New Roman"/>
          <w:sz w:val="26"/>
          <w:szCs w:val="26"/>
          <w:lang w:val="vi-VN"/>
        </w:rPr>
        <w:t xml:space="preserve"> của Úc và New Zealand. Các nghiên cứu và ấn bản của ông bao gồm tải lực tức thì, xử lý bề mặt, thẩm mỹ trong </w:t>
      </w:r>
      <w:r w:rsidR="00B64F55" w:rsidRPr="008678FC">
        <w:rPr>
          <w:rFonts w:ascii="Times New Roman" w:hAnsi="Times New Roman" w:cs="Times New Roman"/>
          <w:sz w:val="26"/>
          <w:szCs w:val="26"/>
          <w:lang w:val="vi-VN"/>
        </w:rPr>
        <w:t>i</w:t>
      </w:r>
      <w:r w:rsidR="006C72A2" w:rsidRPr="008678FC">
        <w:rPr>
          <w:rFonts w:ascii="Times New Roman" w:hAnsi="Times New Roman" w:cs="Times New Roman"/>
          <w:sz w:val="26"/>
          <w:szCs w:val="26"/>
          <w:lang w:val="vi-VN"/>
        </w:rPr>
        <w:t>mplant và điều trị tiêu xương trầm trọng.</w:t>
      </w:r>
    </w:p>
    <w:p w:rsidR="006C72A2" w:rsidRPr="008678FC" w:rsidRDefault="005F6830" w:rsidP="008678FC">
      <w:pPr>
        <w:pStyle w:val="Heading2"/>
        <w:ind w:left="426" w:hanging="426"/>
        <w:jc w:val="both"/>
        <w:rPr>
          <w:rFonts w:cs="Times New Roman"/>
          <w:lang w:val="vi-VN"/>
        </w:rPr>
      </w:pPr>
      <w:r w:rsidRPr="008678FC">
        <w:rPr>
          <w:rFonts w:cs="Times New Roman"/>
          <w:lang w:val="vi-VN"/>
        </w:rPr>
        <w:t>BS</w:t>
      </w:r>
      <w:r w:rsidR="006C72A2" w:rsidRPr="008678FC">
        <w:rPr>
          <w:rFonts w:cs="Times New Roman"/>
          <w:lang w:val="vi-VN"/>
        </w:rPr>
        <w:t>. Jaime Lozada</w:t>
      </w:r>
    </w:p>
    <w:p w:rsidR="006C72A2" w:rsidRPr="008678FC" w:rsidRDefault="005F6830" w:rsidP="008678FC">
      <w:pPr>
        <w:spacing w:after="0" w:line="360" w:lineRule="auto"/>
        <w:ind w:firstLine="426"/>
        <w:contextualSpacing/>
        <w:jc w:val="both"/>
        <w:rPr>
          <w:rFonts w:ascii="Times New Roman" w:hAnsi="Times New Roman" w:cs="Times New Roman"/>
          <w:sz w:val="26"/>
          <w:szCs w:val="26"/>
          <w:lang w:val="vi-VN"/>
        </w:rPr>
      </w:pPr>
      <w:r w:rsidRPr="008678FC">
        <w:rPr>
          <w:rFonts w:ascii="Times New Roman" w:hAnsi="Times New Roman" w:cs="Times New Roman"/>
          <w:sz w:val="26"/>
          <w:szCs w:val="26"/>
          <w:lang w:val="vi-VN"/>
        </w:rPr>
        <w:t xml:space="preserve">Bác sĩ </w:t>
      </w:r>
      <w:r w:rsidR="00B64F55" w:rsidRPr="008678FC">
        <w:rPr>
          <w:rFonts w:ascii="Times New Roman" w:hAnsi="Times New Roman" w:cs="Times New Roman"/>
          <w:sz w:val="26"/>
          <w:szCs w:val="26"/>
          <w:lang w:val="vi-VN"/>
        </w:rPr>
        <w:t>Lozada là g</w:t>
      </w:r>
      <w:r w:rsidR="006C72A2" w:rsidRPr="008678FC">
        <w:rPr>
          <w:rFonts w:ascii="Times New Roman" w:hAnsi="Times New Roman" w:cs="Times New Roman"/>
          <w:sz w:val="26"/>
          <w:szCs w:val="26"/>
          <w:lang w:val="vi-VN"/>
        </w:rPr>
        <w:t>iáo sư và Giám đố</w:t>
      </w:r>
      <w:r w:rsidR="00B64F55" w:rsidRPr="008678FC">
        <w:rPr>
          <w:rFonts w:ascii="Times New Roman" w:hAnsi="Times New Roman" w:cs="Times New Roman"/>
          <w:sz w:val="26"/>
          <w:szCs w:val="26"/>
          <w:lang w:val="vi-VN"/>
        </w:rPr>
        <w:t>c chương trình đ</w:t>
      </w:r>
      <w:r w:rsidR="006C72A2" w:rsidRPr="008678FC">
        <w:rPr>
          <w:rFonts w:ascii="Times New Roman" w:hAnsi="Times New Roman" w:cs="Times New Roman"/>
          <w:sz w:val="26"/>
          <w:szCs w:val="26"/>
          <w:lang w:val="vi-VN"/>
        </w:rPr>
        <w:t>ào tạ</w:t>
      </w:r>
      <w:r w:rsidR="00B64F55" w:rsidRPr="008678FC">
        <w:rPr>
          <w:rFonts w:ascii="Times New Roman" w:hAnsi="Times New Roman" w:cs="Times New Roman"/>
          <w:sz w:val="26"/>
          <w:szCs w:val="26"/>
          <w:lang w:val="vi-VN"/>
        </w:rPr>
        <w:t>o n</w:t>
      </w:r>
      <w:r w:rsidR="006C72A2" w:rsidRPr="008678FC">
        <w:rPr>
          <w:rFonts w:ascii="Times New Roman" w:hAnsi="Times New Roman" w:cs="Times New Roman"/>
          <w:sz w:val="26"/>
          <w:szCs w:val="26"/>
          <w:lang w:val="vi-VN"/>
        </w:rPr>
        <w:t>âng cao về</w:t>
      </w:r>
      <w:r w:rsidR="00B64F55" w:rsidRPr="008678FC">
        <w:rPr>
          <w:rFonts w:ascii="Times New Roman" w:hAnsi="Times New Roman" w:cs="Times New Roman"/>
          <w:sz w:val="26"/>
          <w:szCs w:val="26"/>
          <w:lang w:val="vi-VN"/>
        </w:rPr>
        <w:t xml:space="preserve"> n</w:t>
      </w:r>
      <w:r w:rsidR="006C72A2" w:rsidRPr="008678FC">
        <w:rPr>
          <w:rFonts w:ascii="Times New Roman" w:hAnsi="Times New Roman" w:cs="Times New Roman"/>
          <w:sz w:val="26"/>
          <w:szCs w:val="26"/>
          <w:lang w:val="vi-VN"/>
        </w:rPr>
        <w:t xml:space="preserve">ha khoa </w:t>
      </w:r>
      <w:r w:rsidR="00B64F55" w:rsidRPr="008678FC">
        <w:rPr>
          <w:rFonts w:ascii="Times New Roman" w:hAnsi="Times New Roman" w:cs="Times New Roman"/>
          <w:sz w:val="26"/>
          <w:szCs w:val="26"/>
          <w:lang w:val="vi-VN"/>
        </w:rPr>
        <w:t>i</w:t>
      </w:r>
      <w:r w:rsidR="006C72A2" w:rsidRPr="008678FC">
        <w:rPr>
          <w:rFonts w:ascii="Times New Roman" w:hAnsi="Times New Roman" w:cs="Times New Roman"/>
          <w:sz w:val="26"/>
          <w:szCs w:val="26"/>
          <w:lang w:val="vi-VN"/>
        </w:rPr>
        <w:t>mplant tại Trường Nha khoa, Đại học Loma Linda, nơi ông cũng nhận được chứng chỉ</w:t>
      </w:r>
      <w:r w:rsidR="00B64F55" w:rsidRPr="008678FC">
        <w:rPr>
          <w:rFonts w:ascii="Times New Roman" w:hAnsi="Times New Roman" w:cs="Times New Roman"/>
          <w:sz w:val="26"/>
          <w:szCs w:val="26"/>
          <w:lang w:val="vi-VN"/>
        </w:rPr>
        <w:t xml:space="preserve"> implant n</w:t>
      </w:r>
      <w:r w:rsidR="006C72A2" w:rsidRPr="008678FC">
        <w:rPr>
          <w:rFonts w:ascii="Times New Roman" w:hAnsi="Times New Roman" w:cs="Times New Roman"/>
          <w:sz w:val="26"/>
          <w:szCs w:val="26"/>
          <w:lang w:val="vi-VN"/>
        </w:rPr>
        <w:t>ha khoa (</w:t>
      </w:r>
      <w:r w:rsidRPr="008678FC">
        <w:rPr>
          <w:rFonts w:ascii="Times New Roman" w:hAnsi="Times New Roman" w:cs="Times New Roman"/>
          <w:sz w:val="26"/>
          <w:szCs w:val="26"/>
          <w:lang w:val="vi-VN"/>
        </w:rPr>
        <w:t>19</w:t>
      </w:r>
      <w:r w:rsidR="006C72A2" w:rsidRPr="008678FC">
        <w:rPr>
          <w:rFonts w:ascii="Times New Roman" w:hAnsi="Times New Roman" w:cs="Times New Roman"/>
          <w:sz w:val="26"/>
          <w:szCs w:val="26"/>
          <w:lang w:val="vi-VN"/>
        </w:rPr>
        <w:t xml:space="preserve">87) và </w:t>
      </w:r>
      <w:r w:rsidR="00B64F55" w:rsidRPr="008678FC">
        <w:rPr>
          <w:rFonts w:ascii="Times New Roman" w:hAnsi="Times New Roman" w:cs="Times New Roman"/>
          <w:sz w:val="26"/>
          <w:szCs w:val="26"/>
          <w:lang w:val="vi-VN"/>
        </w:rPr>
        <w:t>p</w:t>
      </w:r>
      <w:r w:rsidR="006C72A2" w:rsidRPr="008678FC">
        <w:rPr>
          <w:rFonts w:ascii="Times New Roman" w:hAnsi="Times New Roman" w:cs="Times New Roman"/>
          <w:sz w:val="26"/>
          <w:szCs w:val="26"/>
          <w:lang w:val="vi-VN"/>
        </w:rPr>
        <w:t>hục hình (</w:t>
      </w:r>
      <w:r w:rsidRPr="008678FC">
        <w:rPr>
          <w:rFonts w:ascii="Times New Roman" w:hAnsi="Times New Roman" w:cs="Times New Roman"/>
          <w:sz w:val="26"/>
          <w:szCs w:val="26"/>
          <w:lang w:val="vi-VN"/>
        </w:rPr>
        <w:t>19</w:t>
      </w:r>
      <w:r w:rsidR="006C72A2" w:rsidRPr="008678FC">
        <w:rPr>
          <w:rFonts w:ascii="Times New Roman" w:hAnsi="Times New Roman" w:cs="Times New Roman"/>
          <w:sz w:val="26"/>
          <w:szCs w:val="26"/>
          <w:lang w:val="vi-VN"/>
        </w:rPr>
        <w:t>95). Ông là Diplomate của Hội đồng thẩm định</w:t>
      </w:r>
      <w:r w:rsidR="003B51FA" w:rsidRPr="008678FC">
        <w:rPr>
          <w:rFonts w:ascii="Times New Roman" w:hAnsi="Times New Roman" w:cs="Times New Roman"/>
          <w:sz w:val="26"/>
          <w:szCs w:val="26"/>
          <w:lang w:val="vi-VN"/>
        </w:rPr>
        <w:t xml:space="preserve"> i</w:t>
      </w:r>
      <w:r w:rsidR="006C72A2" w:rsidRPr="008678FC">
        <w:rPr>
          <w:rFonts w:ascii="Times New Roman" w:hAnsi="Times New Roman" w:cs="Times New Roman"/>
          <w:sz w:val="26"/>
          <w:szCs w:val="26"/>
          <w:lang w:val="vi-VN"/>
        </w:rPr>
        <w:t>mplant</w:t>
      </w:r>
      <w:r w:rsidRPr="008678FC">
        <w:rPr>
          <w:rFonts w:ascii="Times New Roman" w:hAnsi="Times New Roman" w:cs="Times New Roman"/>
          <w:sz w:val="26"/>
          <w:szCs w:val="26"/>
          <w:lang w:val="vi-VN"/>
        </w:rPr>
        <w:t xml:space="preserve"> </w:t>
      </w:r>
      <w:r w:rsidR="003B51FA" w:rsidRPr="008678FC">
        <w:rPr>
          <w:rFonts w:ascii="Times New Roman" w:hAnsi="Times New Roman" w:cs="Times New Roman"/>
          <w:sz w:val="26"/>
          <w:szCs w:val="26"/>
          <w:lang w:val="vi-VN"/>
        </w:rPr>
        <w:t>n</w:t>
      </w:r>
      <w:r w:rsidRPr="008678FC">
        <w:rPr>
          <w:rFonts w:ascii="Times New Roman" w:hAnsi="Times New Roman" w:cs="Times New Roman"/>
          <w:sz w:val="26"/>
          <w:szCs w:val="26"/>
          <w:lang w:val="vi-VN"/>
        </w:rPr>
        <w:t xml:space="preserve">ha khoa </w:t>
      </w:r>
      <w:r w:rsidR="006C72A2" w:rsidRPr="008678FC">
        <w:rPr>
          <w:rFonts w:ascii="Times New Roman" w:hAnsi="Times New Roman" w:cs="Times New Roman"/>
          <w:sz w:val="26"/>
          <w:szCs w:val="26"/>
          <w:lang w:val="vi-VN"/>
        </w:rPr>
        <w:t xml:space="preserve">Hoa Kỳ (American Board of Implant Dentistry), nguyên Chủ tịch </w:t>
      </w:r>
      <w:r w:rsidR="003B51FA" w:rsidRPr="008678FC">
        <w:rPr>
          <w:rFonts w:ascii="Times New Roman" w:hAnsi="Times New Roman" w:cs="Times New Roman"/>
          <w:sz w:val="26"/>
          <w:szCs w:val="26"/>
          <w:lang w:val="vi-VN"/>
        </w:rPr>
        <w:t>h</w:t>
      </w:r>
      <w:r w:rsidR="006C72A2" w:rsidRPr="008678FC">
        <w:rPr>
          <w:rFonts w:ascii="Times New Roman" w:hAnsi="Times New Roman" w:cs="Times New Roman"/>
          <w:sz w:val="26"/>
          <w:szCs w:val="26"/>
          <w:lang w:val="vi-VN"/>
        </w:rPr>
        <w:t>àn lâm việ</w:t>
      </w:r>
      <w:r w:rsidR="003B51FA" w:rsidRPr="008678FC">
        <w:rPr>
          <w:rFonts w:ascii="Times New Roman" w:hAnsi="Times New Roman" w:cs="Times New Roman"/>
          <w:sz w:val="26"/>
          <w:szCs w:val="26"/>
          <w:lang w:val="vi-VN"/>
        </w:rPr>
        <w:t>n i</w:t>
      </w:r>
      <w:r w:rsidR="006C72A2" w:rsidRPr="008678FC">
        <w:rPr>
          <w:rFonts w:ascii="Times New Roman" w:hAnsi="Times New Roman" w:cs="Times New Roman"/>
          <w:sz w:val="26"/>
          <w:szCs w:val="26"/>
          <w:lang w:val="vi-VN"/>
        </w:rPr>
        <w:t xml:space="preserve">mplant </w:t>
      </w:r>
      <w:r w:rsidR="003B51FA" w:rsidRPr="008678FC">
        <w:rPr>
          <w:rFonts w:ascii="Times New Roman" w:hAnsi="Times New Roman" w:cs="Times New Roman"/>
          <w:sz w:val="26"/>
          <w:szCs w:val="26"/>
          <w:lang w:val="vi-VN"/>
        </w:rPr>
        <w:t>n</w:t>
      </w:r>
      <w:r w:rsidR="006C72A2" w:rsidRPr="008678FC">
        <w:rPr>
          <w:rFonts w:ascii="Times New Roman" w:hAnsi="Times New Roman" w:cs="Times New Roman"/>
          <w:sz w:val="26"/>
          <w:szCs w:val="26"/>
          <w:lang w:val="vi-VN"/>
        </w:rPr>
        <w:t>ha khoa Hoa Kỳ (American Academy of Implant Dentistry) và là thành viên của Ban biên tập của Tạp chí Implant trong miệng (Journal of Oral Implantology).</w:t>
      </w:r>
    </w:p>
    <w:p w:rsidR="006C72A2" w:rsidRPr="008678FC" w:rsidRDefault="005F6830" w:rsidP="008678FC">
      <w:pPr>
        <w:pStyle w:val="Heading2"/>
        <w:ind w:left="426" w:hanging="426"/>
        <w:jc w:val="both"/>
        <w:rPr>
          <w:rFonts w:cs="Times New Roman"/>
          <w:lang w:val="vi-VN"/>
        </w:rPr>
      </w:pPr>
      <w:r w:rsidRPr="008678FC">
        <w:rPr>
          <w:rFonts w:cs="Times New Roman"/>
          <w:lang w:val="vi-VN"/>
        </w:rPr>
        <w:lastRenderedPageBreak/>
        <w:t>BS</w:t>
      </w:r>
      <w:r w:rsidR="006C72A2" w:rsidRPr="008678FC">
        <w:rPr>
          <w:rFonts w:cs="Times New Roman"/>
          <w:lang w:val="vi-VN"/>
        </w:rPr>
        <w:t>. Egon Euwe</w:t>
      </w:r>
    </w:p>
    <w:p w:rsidR="006C72A2" w:rsidRPr="008678FC" w:rsidRDefault="005F6830" w:rsidP="008678FC">
      <w:pPr>
        <w:spacing w:after="0" w:line="360" w:lineRule="auto"/>
        <w:ind w:firstLine="426"/>
        <w:contextualSpacing/>
        <w:jc w:val="both"/>
        <w:rPr>
          <w:rFonts w:ascii="Times New Roman" w:hAnsi="Times New Roman" w:cs="Times New Roman"/>
          <w:sz w:val="26"/>
          <w:szCs w:val="26"/>
          <w:lang w:val="vi-VN"/>
        </w:rPr>
      </w:pPr>
      <w:r w:rsidRPr="008678FC">
        <w:rPr>
          <w:rFonts w:ascii="Times New Roman" w:hAnsi="Times New Roman" w:cs="Times New Roman"/>
          <w:sz w:val="26"/>
          <w:szCs w:val="26"/>
          <w:lang w:val="vi-VN"/>
        </w:rPr>
        <w:t>Bác sĩ</w:t>
      </w:r>
      <w:r w:rsidR="003B51FA" w:rsidRPr="008678FC">
        <w:rPr>
          <w:rFonts w:ascii="Times New Roman" w:hAnsi="Times New Roman" w:cs="Times New Roman"/>
          <w:sz w:val="26"/>
          <w:szCs w:val="26"/>
          <w:lang w:val="vi-VN"/>
        </w:rPr>
        <w:t xml:space="preserve"> </w:t>
      </w:r>
      <w:r w:rsidR="006C72A2" w:rsidRPr="008678FC">
        <w:rPr>
          <w:rFonts w:ascii="Times New Roman" w:hAnsi="Times New Roman" w:cs="Times New Roman"/>
          <w:sz w:val="26"/>
          <w:szCs w:val="26"/>
          <w:lang w:val="vi-VN"/>
        </w:rPr>
        <w:t>Euwe tốt nghiệp năm 1982 tại Đại học Utrecht (Hà Lan). Sự nghiệp chuyên khoa của ông bắt đầu ở Monte Carlo trong một phòng khám nha khoa tổng quát và sau đó ông chuyển đến Ý. Từ năm 1986, các mối quan tâm chính của ông trong lĩnh vực nha khoa là nha chu và implant nha khoa và ông đang hành nghề ph</w:t>
      </w:r>
      <w:r w:rsidRPr="008678FC">
        <w:rPr>
          <w:rFonts w:ascii="Times New Roman" w:hAnsi="Times New Roman" w:cs="Times New Roman"/>
          <w:sz w:val="26"/>
          <w:szCs w:val="26"/>
          <w:lang w:val="vi-VN"/>
        </w:rPr>
        <w:t>ẫ</w:t>
      </w:r>
      <w:r w:rsidR="006C72A2" w:rsidRPr="008678FC">
        <w:rPr>
          <w:rFonts w:ascii="Times New Roman" w:hAnsi="Times New Roman" w:cs="Times New Roman"/>
          <w:sz w:val="26"/>
          <w:szCs w:val="26"/>
          <w:lang w:val="vi-VN"/>
        </w:rPr>
        <w:t>u thuậ</w:t>
      </w:r>
      <w:r w:rsidRPr="008678FC">
        <w:rPr>
          <w:rFonts w:ascii="Times New Roman" w:hAnsi="Times New Roman" w:cs="Times New Roman"/>
          <w:sz w:val="26"/>
          <w:szCs w:val="26"/>
          <w:lang w:val="vi-VN"/>
        </w:rPr>
        <w:t xml:space="preserve">t </w:t>
      </w:r>
      <w:r w:rsidR="006C72A2" w:rsidRPr="008678FC">
        <w:rPr>
          <w:rFonts w:ascii="Times New Roman" w:hAnsi="Times New Roman" w:cs="Times New Roman"/>
          <w:sz w:val="26"/>
          <w:szCs w:val="26"/>
          <w:lang w:val="vi-VN"/>
        </w:rPr>
        <w:t>ở phòng khám tư của mình và các phòng khám của các đồng nghiệp khác ở miền bắc nước Ý. Sau nhiều khóa học sau đại học, Bác sĩ Euwe đã theo học với Bác sĩ Sascha Jovanovic tại UCLA từ năm 1992 đến năm 1996.</w:t>
      </w:r>
    </w:p>
    <w:p w:rsidR="006C72A2" w:rsidRPr="008678FC" w:rsidRDefault="005F6830" w:rsidP="008678FC">
      <w:pPr>
        <w:pStyle w:val="Heading2"/>
        <w:ind w:left="426" w:hanging="426"/>
        <w:jc w:val="both"/>
        <w:rPr>
          <w:rFonts w:cs="Times New Roman"/>
          <w:lang w:val="vi-VN"/>
        </w:rPr>
      </w:pPr>
      <w:r w:rsidRPr="008678FC">
        <w:rPr>
          <w:rFonts w:cs="Times New Roman"/>
          <w:lang w:val="vi-VN"/>
        </w:rPr>
        <w:t>BS</w:t>
      </w:r>
      <w:r w:rsidR="006C72A2" w:rsidRPr="008678FC">
        <w:rPr>
          <w:rFonts w:cs="Times New Roman"/>
          <w:lang w:val="vi-VN"/>
        </w:rPr>
        <w:t>. Paul Lin</w:t>
      </w:r>
    </w:p>
    <w:p w:rsidR="006C72A2" w:rsidRPr="008678FC" w:rsidRDefault="005F6830" w:rsidP="008678FC">
      <w:pPr>
        <w:spacing w:after="0" w:line="360" w:lineRule="auto"/>
        <w:ind w:firstLine="426"/>
        <w:contextualSpacing/>
        <w:jc w:val="both"/>
        <w:rPr>
          <w:rFonts w:ascii="Times New Roman" w:hAnsi="Times New Roman" w:cs="Times New Roman"/>
          <w:sz w:val="26"/>
          <w:szCs w:val="26"/>
          <w:lang w:val="vi-VN"/>
        </w:rPr>
      </w:pPr>
      <w:r w:rsidRPr="008678FC">
        <w:rPr>
          <w:rFonts w:ascii="Times New Roman" w:hAnsi="Times New Roman" w:cs="Times New Roman"/>
          <w:sz w:val="26"/>
          <w:szCs w:val="26"/>
          <w:lang w:val="vi-VN"/>
        </w:rPr>
        <w:t>Bác sĩ</w:t>
      </w:r>
      <w:r w:rsidR="006C72A2" w:rsidRPr="008678FC">
        <w:rPr>
          <w:rFonts w:ascii="Times New Roman" w:hAnsi="Times New Roman" w:cs="Times New Roman"/>
          <w:sz w:val="26"/>
          <w:szCs w:val="26"/>
          <w:lang w:val="vi-VN"/>
        </w:rPr>
        <w:t xml:space="preserve"> Lin lấy bằ</w:t>
      </w:r>
      <w:r w:rsidRPr="008678FC">
        <w:rPr>
          <w:rFonts w:ascii="Times New Roman" w:hAnsi="Times New Roman" w:cs="Times New Roman"/>
          <w:sz w:val="26"/>
          <w:szCs w:val="26"/>
          <w:lang w:val="vi-VN"/>
        </w:rPr>
        <w:t>ng bác sĩ</w:t>
      </w:r>
      <w:r w:rsidR="003B51FA" w:rsidRPr="008678FC">
        <w:rPr>
          <w:rFonts w:ascii="Times New Roman" w:hAnsi="Times New Roman" w:cs="Times New Roman"/>
          <w:sz w:val="26"/>
          <w:szCs w:val="26"/>
          <w:lang w:val="vi-VN"/>
        </w:rPr>
        <w:t xml:space="preserve"> n</w:t>
      </w:r>
      <w:r w:rsidR="006C72A2" w:rsidRPr="008678FC">
        <w:rPr>
          <w:rFonts w:ascii="Times New Roman" w:hAnsi="Times New Roman" w:cs="Times New Roman"/>
          <w:sz w:val="26"/>
          <w:szCs w:val="26"/>
          <w:lang w:val="vi-VN"/>
        </w:rPr>
        <w:t>ha khoa tạ</w:t>
      </w:r>
      <w:r w:rsidRPr="008678FC">
        <w:rPr>
          <w:rFonts w:ascii="Times New Roman" w:hAnsi="Times New Roman" w:cs="Times New Roman"/>
          <w:sz w:val="26"/>
          <w:szCs w:val="26"/>
          <w:lang w:val="vi-VN"/>
        </w:rPr>
        <w:t xml:space="preserve">i </w:t>
      </w:r>
      <w:r w:rsidR="009D6D15" w:rsidRPr="008678FC">
        <w:rPr>
          <w:rFonts w:ascii="Times New Roman" w:hAnsi="Times New Roman" w:cs="Times New Roman"/>
          <w:sz w:val="26"/>
          <w:szCs w:val="26"/>
          <w:lang w:val="vi-VN"/>
        </w:rPr>
        <w:t>Đại học</w:t>
      </w:r>
      <w:r w:rsidRPr="008678FC">
        <w:rPr>
          <w:rFonts w:ascii="Times New Roman" w:hAnsi="Times New Roman" w:cs="Times New Roman"/>
          <w:sz w:val="26"/>
          <w:szCs w:val="26"/>
          <w:lang w:val="vi-VN"/>
        </w:rPr>
        <w:t xml:space="preserve"> Y khoa Cao H</w:t>
      </w:r>
      <w:r w:rsidR="006C72A2" w:rsidRPr="008678FC">
        <w:rPr>
          <w:rFonts w:ascii="Times New Roman" w:hAnsi="Times New Roman" w:cs="Times New Roman"/>
          <w:sz w:val="26"/>
          <w:szCs w:val="26"/>
          <w:lang w:val="vi-VN"/>
        </w:rPr>
        <w:t xml:space="preserve">ùng, Đài Loan vào năm 1987. Sau khi tốt nghiệp chương trình huấn luyện </w:t>
      </w:r>
      <w:r w:rsidR="003B51FA" w:rsidRPr="008678FC">
        <w:rPr>
          <w:rFonts w:ascii="Times New Roman" w:hAnsi="Times New Roman" w:cs="Times New Roman"/>
          <w:sz w:val="26"/>
          <w:szCs w:val="26"/>
          <w:lang w:val="vi-VN"/>
        </w:rPr>
        <w:t>n</w:t>
      </w:r>
      <w:r w:rsidR="006C72A2" w:rsidRPr="008678FC">
        <w:rPr>
          <w:rFonts w:ascii="Times New Roman" w:hAnsi="Times New Roman" w:cs="Times New Roman"/>
          <w:sz w:val="26"/>
          <w:szCs w:val="26"/>
          <w:lang w:val="vi-VN"/>
        </w:rPr>
        <w:t>ha chu sau đại học kết hợp bằng cao học củ</w:t>
      </w:r>
      <w:r w:rsidRPr="008678FC">
        <w:rPr>
          <w:rFonts w:ascii="Times New Roman" w:hAnsi="Times New Roman" w:cs="Times New Roman"/>
          <w:sz w:val="26"/>
          <w:szCs w:val="26"/>
          <w:lang w:val="vi-VN"/>
        </w:rPr>
        <w:t>a Đại học</w:t>
      </w:r>
      <w:r w:rsidR="006C72A2" w:rsidRPr="008678FC">
        <w:rPr>
          <w:rFonts w:ascii="Times New Roman" w:hAnsi="Times New Roman" w:cs="Times New Roman"/>
          <w:sz w:val="26"/>
          <w:szCs w:val="26"/>
          <w:lang w:val="vi-VN"/>
        </w:rPr>
        <w:t xml:space="preserve"> Ohio State từ</w:t>
      </w:r>
      <w:r w:rsidRPr="008678FC">
        <w:rPr>
          <w:rFonts w:ascii="Times New Roman" w:hAnsi="Times New Roman" w:cs="Times New Roman"/>
          <w:sz w:val="26"/>
          <w:szCs w:val="26"/>
          <w:lang w:val="vi-VN"/>
        </w:rPr>
        <w:t xml:space="preserve"> năm </w:t>
      </w:r>
      <w:r w:rsidR="006C72A2" w:rsidRPr="008678FC">
        <w:rPr>
          <w:rFonts w:ascii="Times New Roman" w:hAnsi="Times New Roman" w:cs="Times New Roman"/>
          <w:sz w:val="26"/>
          <w:szCs w:val="26"/>
          <w:lang w:val="vi-VN"/>
        </w:rPr>
        <w:t>1988-11991,</w:t>
      </w:r>
      <w:r w:rsidRPr="008678FC">
        <w:rPr>
          <w:rFonts w:ascii="Times New Roman" w:hAnsi="Times New Roman" w:cs="Times New Roman"/>
          <w:sz w:val="26"/>
          <w:szCs w:val="26"/>
          <w:lang w:val="vi-VN"/>
        </w:rPr>
        <w:t xml:space="preserve"> ông </w:t>
      </w:r>
      <w:r w:rsidR="006C72A2" w:rsidRPr="008678FC">
        <w:rPr>
          <w:rFonts w:ascii="Times New Roman" w:hAnsi="Times New Roman" w:cs="Times New Roman"/>
          <w:sz w:val="26"/>
          <w:szCs w:val="26"/>
          <w:lang w:val="vi-VN"/>
        </w:rPr>
        <w:t>được bổ nhiệm làm trợ</w:t>
      </w:r>
      <w:r w:rsidRPr="008678FC">
        <w:rPr>
          <w:rFonts w:ascii="Times New Roman" w:hAnsi="Times New Roman" w:cs="Times New Roman"/>
          <w:sz w:val="26"/>
          <w:szCs w:val="26"/>
          <w:lang w:val="vi-VN"/>
        </w:rPr>
        <w:t xml:space="preserve"> </w:t>
      </w:r>
      <w:r w:rsidR="006C72A2" w:rsidRPr="008678FC">
        <w:rPr>
          <w:rFonts w:ascii="Times New Roman" w:hAnsi="Times New Roman" w:cs="Times New Roman"/>
          <w:sz w:val="26"/>
          <w:szCs w:val="26"/>
          <w:lang w:val="vi-VN"/>
        </w:rPr>
        <w:t>giảng lâm sàng tạ</w:t>
      </w:r>
      <w:r w:rsidR="003B51FA" w:rsidRPr="008678FC">
        <w:rPr>
          <w:rFonts w:ascii="Times New Roman" w:hAnsi="Times New Roman" w:cs="Times New Roman"/>
          <w:sz w:val="26"/>
          <w:szCs w:val="26"/>
          <w:lang w:val="vi-VN"/>
        </w:rPr>
        <w:t>i khoa n</w:t>
      </w:r>
      <w:r w:rsidR="006C72A2" w:rsidRPr="008678FC">
        <w:rPr>
          <w:rFonts w:ascii="Times New Roman" w:hAnsi="Times New Roman" w:cs="Times New Roman"/>
          <w:sz w:val="26"/>
          <w:szCs w:val="26"/>
          <w:lang w:val="vi-VN"/>
        </w:rPr>
        <w:t xml:space="preserve">ha chu, </w:t>
      </w:r>
      <w:r w:rsidRPr="008678FC">
        <w:rPr>
          <w:rFonts w:ascii="Times New Roman" w:hAnsi="Times New Roman" w:cs="Times New Roman"/>
          <w:sz w:val="26"/>
          <w:szCs w:val="26"/>
          <w:lang w:val="vi-VN"/>
        </w:rPr>
        <w:t xml:space="preserve">Đại học OHU vào năm 1992. Bác sĩ </w:t>
      </w:r>
      <w:r w:rsidR="006C72A2" w:rsidRPr="008678FC">
        <w:rPr>
          <w:rFonts w:ascii="Times New Roman" w:hAnsi="Times New Roman" w:cs="Times New Roman"/>
          <w:sz w:val="26"/>
          <w:szCs w:val="26"/>
          <w:lang w:val="vi-VN"/>
        </w:rPr>
        <w:t>Lin hiện giảng dạ</w:t>
      </w:r>
      <w:r w:rsidRPr="008678FC">
        <w:rPr>
          <w:rFonts w:ascii="Times New Roman" w:hAnsi="Times New Roman" w:cs="Times New Roman"/>
          <w:sz w:val="26"/>
          <w:szCs w:val="26"/>
          <w:lang w:val="vi-VN"/>
        </w:rPr>
        <w:t>y t</w:t>
      </w:r>
      <w:r w:rsidR="006C72A2" w:rsidRPr="008678FC">
        <w:rPr>
          <w:rFonts w:ascii="Times New Roman" w:hAnsi="Times New Roman" w:cs="Times New Roman"/>
          <w:sz w:val="26"/>
          <w:szCs w:val="26"/>
          <w:lang w:val="vi-VN"/>
        </w:rPr>
        <w:t>ại</w:t>
      </w:r>
      <w:r w:rsidRPr="008678FC">
        <w:rPr>
          <w:rFonts w:ascii="Times New Roman" w:hAnsi="Times New Roman" w:cs="Times New Roman"/>
          <w:sz w:val="26"/>
          <w:szCs w:val="26"/>
          <w:lang w:val="vi-VN"/>
        </w:rPr>
        <w:t xml:space="preserve"> Đại học </w:t>
      </w:r>
      <w:r w:rsidR="006C72A2" w:rsidRPr="008678FC">
        <w:rPr>
          <w:rFonts w:ascii="Times New Roman" w:hAnsi="Times New Roman" w:cs="Times New Roman"/>
          <w:sz w:val="26"/>
          <w:szCs w:val="26"/>
          <w:lang w:val="vi-VN"/>
        </w:rPr>
        <w:t xml:space="preserve">quốc gia Đài Loan và vận hành phòng khám tư nhân tập trung chủ yếu vào </w:t>
      </w:r>
      <w:r w:rsidR="003B51FA" w:rsidRPr="008678FC">
        <w:rPr>
          <w:rFonts w:ascii="Times New Roman" w:hAnsi="Times New Roman" w:cs="Times New Roman"/>
          <w:sz w:val="26"/>
          <w:szCs w:val="26"/>
          <w:lang w:val="vi-VN"/>
        </w:rPr>
        <w:t>n</w:t>
      </w:r>
      <w:r w:rsidR="006C72A2" w:rsidRPr="008678FC">
        <w:rPr>
          <w:rFonts w:ascii="Times New Roman" w:hAnsi="Times New Roman" w:cs="Times New Roman"/>
          <w:sz w:val="26"/>
          <w:szCs w:val="26"/>
          <w:lang w:val="vi-VN"/>
        </w:rPr>
        <w:t xml:space="preserve">ha chu và </w:t>
      </w:r>
      <w:r w:rsidR="003B51FA" w:rsidRPr="008678FC">
        <w:rPr>
          <w:rFonts w:ascii="Times New Roman" w:hAnsi="Times New Roman" w:cs="Times New Roman"/>
          <w:sz w:val="26"/>
          <w:szCs w:val="26"/>
          <w:lang w:val="vi-VN"/>
        </w:rPr>
        <w:t>i</w:t>
      </w:r>
      <w:r w:rsidRPr="008678FC">
        <w:rPr>
          <w:rFonts w:ascii="Times New Roman" w:hAnsi="Times New Roman" w:cs="Times New Roman"/>
          <w:sz w:val="26"/>
          <w:szCs w:val="26"/>
          <w:lang w:val="vi-VN"/>
        </w:rPr>
        <w:t>m</w:t>
      </w:r>
      <w:r w:rsidR="006C72A2" w:rsidRPr="008678FC">
        <w:rPr>
          <w:rFonts w:ascii="Times New Roman" w:hAnsi="Times New Roman" w:cs="Times New Roman"/>
          <w:sz w:val="26"/>
          <w:szCs w:val="26"/>
          <w:lang w:val="vi-VN"/>
        </w:rPr>
        <w:t>plant tại Đài Bắc.</w:t>
      </w:r>
    </w:p>
    <w:p w:rsidR="006C72A2" w:rsidRPr="008678FC" w:rsidRDefault="005F6830" w:rsidP="008678FC">
      <w:pPr>
        <w:pStyle w:val="Heading2"/>
        <w:ind w:left="426" w:hanging="426"/>
        <w:jc w:val="both"/>
        <w:rPr>
          <w:rFonts w:cs="Times New Roman"/>
          <w:lang w:val="vi-VN"/>
        </w:rPr>
      </w:pPr>
      <w:r w:rsidRPr="008678FC">
        <w:rPr>
          <w:rFonts w:cs="Times New Roman"/>
          <w:lang w:val="vi-VN"/>
        </w:rPr>
        <w:t>BS</w:t>
      </w:r>
      <w:r w:rsidR="006C72A2" w:rsidRPr="008678FC">
        <w:rPr>
          <w:rFonts w:cs="Times New Roman"/>
          <w:lang w:val="vi-VN"/>
        </w:rPr>
        <w:t xml:space="preserve">. Francesco Mintrone  </w:t>
      </w:r>
    </w:p>
    <w:p w:rsidR="006C72A2" w:rsidRPr="008678FC" w:rsidRDefault="005F6830" w:rsidP="008678FC">
      <w:pPr>
        <w:spacing w:after="0" w:line="360" w:lineRule="auto"/>
        <w:ind w:firstLine="426"/>
        <w:contextualSpacing/>
        <w:jc w:val="both"/>
        <w:rPr>
          <w:rFonts w:ascii="Times New Roman" w:hAnsi="Times New Roman" w:cs="Times New Roman"/>
          <w:sz w:val="26"/>
          <w:szCs w:val="26"/>
          <w:lang w:val="vi-VN"/>
        </w:rPr>
      </w:pPr>
      <w:r w:rsidRPr="008678FC">
        <w:rPr>
          <w:rFonts w:ascii="Times New Roman" w:hAnsi="Times New Roman" w:cs="Times New Roman"/>
          <w:sz w:val="26"/>
          <w:szCs w:val="26"/>
          <w:lang w:val="vi-VN"/>
        </w:rPr>
        <w:t>Bác sĩ</w:t>
      </w:r>
      <w:r w:rsidR="006C72A2" w:rsidRPr="008678FC">
        <w:rPr>
          <w:rFonts w:ascii="Times New Roman" w:hAnsi="Times New Roman" w:cs="Times New Roman"/>
          <w:sz w:val="26"/>
          <w:szCs w:val="26"/>
          <w:lang w:val="vi-VN"/>
        </w:rPr>
        <w:t xml:space="preserve"> Francesco </w:t>
      </w:r>
      <w:r w:rsidRPr="008678FC">
        <w:rPr>
          <w:rFonts w:ascii="Times New Roman" w:hAnsi="Times New Roman" w:cs="Times New Roman"/>
          <w:sz w:val="26"/>
          <w:szCs w:val="26"/>
          <w:lang w:val="vi-VN"/>
        </w:rPr>
        <w:t>Mintrone</w:t>
      </w:r>
      <w:r w:rsidR="006C72A2" w:rsidRPr="008678FC">
        <w:rPr>
          <w:rFonts w:ascii="Times New Roman" w:hAnsi="Times New Roman" w:cs="Times New Roman"/>
          <w:sz w:val="26"/>
          <w:szCs w:val="26"/>
          <w:lang w:val="vi-VN"/>
        </w:rPr>
        <w:t xml:space="preserve"> tốt nghiệp </w:t>
      </w:r>
      <w:r w:rsidRPr="008678FC">
        <w:rPr>
          <w:rFonts w:ascii="Times New Roman" w:hAnsi="Times New Roman" w:cs="Times New Roman"/>
          <w:sz w:val="26"/>
          <w:szCs w:val="26"/>
          <w:lang w:val="vi-VN"/>
        </w:rPr>
        <w:t>bác sĩ</w:t>
      </w:r>
      <w:r w:rsidR="006C72A2" w:rsidRPr="008678FC">
        <w:rPr>
          <w:rFonts w:ascii="Times New Roman" w:hAnsi="Times New Roman" w:cs="Times New Roman"/>
          <w:sz w:val="26"/>
          <w:szCs w:val="26"/>
          <w:lang w:val="vi-VN"/>
        </w:rPr>
        <w:t xml:space="preserve"> </w:t>
      </w:r>
      <w:r w:rsidR="003B51FA" w:rsidRPr="008678FC">
        <w:rPr>
          <w:rFonts w:ascii="Times New Roman" w:hAnsi="Times New Roman" w:cs="Times New Roman"/>
          <w:sz w:val="26"/>
          <w:szCs w:val="26"/>
          <w:lang w:val="vi-VN"/>
        </w:rPr>
        <w:t>n</w:t>
      </w:r>
      <w:r w:rsidR="006C72A2" w:rsidRPr="008678FC">
        <w:rPr>
          <w:rFonts w:ascii="Times New Roman" w:hAnsi="Times New Roman" w:cs="Times New Roman"/>
          <w:sz w:val="26"/>
          <w:szCs w:val="26"/>
          <w:lang w:val="vi-VN"/>
        </w:rPr>
        <w:t xml:space="preserve">ha khoa và chuyên ngành </w:t>
      </w:r>
      <w:r w:rsidR="003B51FA" w:rsidRPr="008678FC">
        <w:rPr>
          <w:rFonts w:ascii="Times New Roman" w:hAnsi="Times New Roman" w:cs="Times New Roman"/>
          <w:sz w:val="26"/>
          <w:szCs w:val="26"/>
          <w:lang w:val="vi-VN"/>
        </w:rPr>
        <w:t>p</w:t>
      </w:r>
      <w:r w:rsidR="006C72A2" w:rsidRPr="008678FC">
        <w:rPr>
          <w:rFonts w:ascii="Times New Roman" w:hAnsi="Times New Roman" w:cs="Times New Roman"/>
          <w:sz w:val="26"/>
          <w:szCs w:val="26"/>
          <w:lang w:val="vi-VN"/>
        </w:rPr>
        <w:t>hục hình từ</w:t>
      </w:r>
      <w:r w:rsidRPr="008678FC">
        <w:rPr>
          <w:rFonts w:ascii="Times New Roman" w:hAnsi="Times New Roman" w:cs="Times New Roman"/>
          <w:sz w:val="26"/>
          <w:szCs w:val="26"/>
          <w:lang w:val="vi-VN"/>
        </w:rPr>
        <w:t xml:space="preserve"> Đại học </w:t>
      </w:r>
      <w:r w:rsidR="006C72A2" w:rsidRPr="008678FC">
        <w:rPr>
          <w:rFonts w:ascii="Times New Roman" w:hAnsi="Times New Roman" w:cs="Times New Roman"/>
          <w:sz w:val="26"/>
          <w:szCs w:val="26"/>
          <w:lang w:val="vi-VN"/>
        </w:rPr>
        <w:t>Modena and Reggio Emilia vào năm 2000. Ông thường xuyên giảng dạy các khoá học trong nước và quốc tế về</w:t>
      </w:r>
      <w:r w:rsidRPr="008678FC">
        <w:rPr>
          <w:rFonts w:ascii="Times New Roman" w:hAnsi="Times New Roman" w:cs="Times New Roman"/>
          <w:sz w:val="26"/>
          <w:szCs w:val="26"/>
          <w:lang w:val="vi-VN"/>
        </w:rPr>
        <w:t xml:space="preserve"> kỹ</w:t>
      </w:r>
      <w:r w:rsidR="006C72A2" w:rsidRPr="008678FC">
        <w:rPr>
          <w:rFonts w:ascii="Times New Roman" w:hAnsi="Times New Roman" w:cs="Times New Roman"/>
          <w:sz w:val="26"/>
          <w:szCs w:val="26"/>
          <w:lang w:val="vi-VN"/>
        </w:rPr>
        <w:t xml:space="preserve"> thuật sửa soạ</w:t>
      </w:r>
      <w:r w:rsidRPr="008678FC">
        <w:rPr>
          <w:rFonts w:ascii="Times New Roman" w:hAnsi="Times New Roman" w:cs="Times New Roman"/>
          <w:sz w:val="26"/>
          <w:szCs w:val="26"/>
          <w:lang w:val="vi-VN"/>
        </w:rPr>
        <w:t>n cùi răng cho phục hình</w:t>
      </w:r>
      <w:r w:rsidR="006C72A2" w:rsidRPr="008678FC">
        <w:rPr>
          <w:rFonts w:ascii="Times New Roman" w:hAnsi="Times New Roman" w:cs="Times New Roman"/>
          <w:sz w:val="26"/>
          <w:szCs w:val="26"/>
          <w:lang w:val="vi-VN"/>
        </w:rPr>
        <w:t xml:space="preserve"> toàn sứ</w:t>
      </w:r>
      <w:r w:rsidRPr="008678FC">
        <w:rPr>
          <w:rFonts w:ascii="Times New Roman" w:hAnsi="Times New Roman" w:cs="Times New Roman"/>
          <w:sz w:val="26"/>
          <w:szCs w:val="26"/>
          <w:lang w:val="vi-VN"/>
        </w:rPr>
        <w:t xml:space="preserve"> và phục hình</w:t>
      </w:r>
      <w:r w:rsidR="006C72A2" w:rsidRPr="008678FC">
        <w:rPr>
          <w:rFonts w:ascii="Times New Roman" w:hAnsi="Times New Roman" w:cs="Times New Roman"/>
          <w:sz w:val="26"/>
          <w:szCs w:val="26"/>
          <w:lang w:val="vi-VN"/>
        </w:rPr>
        <w:t xml:space="preserve"> không xâm lấn. Những bài báo của ông về</w:t>
      </w:r>
      <w:r w:rsidRPr="008678FC">
        <w:rPr>
          <w:rFonts w:ascii="Times New Roman" w:hAnsi="Times New Roman" w:cs="Times New Roman"/>
          <w:sz w:val="26"/>
          <w:szCs w:val="26"/>
          <w:lang w:val="vi-VN"/>
        </w:rPr>
        <w:t xml:space="preserve"> phục hình</w:t>
      </w:r>
      <w:r w:rsidR="006C72A2" w:rsidRPr="008678FC">
        <w:rPr>
          <w:rFonts w:ascii="Times New Roman" w:hAnsi="Times New Roman" w:cs="Times New Roman"/>
          <w:sz w:val="26"/>
          <w:szCs w:val="26"/>
          <w:lang w:val="vi-VN"/>
        </w:rPr>
        <w:t xml:space="preserve"> “thấy trước kết</w:t>
      </w:r>
      <w:r w:rsidRPr="008678FC">
        <w:rPr>
          <w:rFonts w:ascii="Times New Roman" w:hAnsi="Times New Roman" w:cs="Times New Roman"/>
          <w:sz w:val="26"/>
          <w:szCs w:val="26"/>
          <w:lang w:val="vi-VN"/>
        </w:rPr>
        <w:t xml:space="preserve"> </w:t>
      </w:r>
      <w:r w:rsidR="006C72A2" w:rsidRPr="008678FC">
        <w:rPr>
          <w:rFonts w:ascii="Times New Roman" w:hAnsi="Times New Roman" w:cs="Times New Roman"/>
          <w:sz w:val="26"/>
          <w:szCs w:val="26"/>
          <w:lang w:val="vi-VN"/>
        </w:rPr>
        <w:t>quả”</w:t>
      </w:r>
      <w:r w:rsidR="009D6D15" w:rsidRPr="008678FC">
        <w:rPr>
          <w:rFonts w:ascii="Times New Roman" w:hAnsi="Times New Roman" w:cs="Times New Roman"/>
          <w:sz w:val="26"/>
          <w:szCs w:val="26"/>
          <w:lang w:val="vi-VN"/>
        </w:rPr>
        <w:t xml:space="preserve"> </w:t>
      </w:r>
      <w:r w:rsidR="006C72A2" w:rsidRPr="008678FC">
        <w:rPr>
          <w:rFonts w:ascii="Times New Roman" w:hAnsi="Times New Roman" w:cs="Times New Roman"/>
          <w:sz w:val="26"/>
          <w:szCs w:val="26"/>
          <w:lang w:val="vi-VN"/>
        </w:rPr>
        <w:t>được xuất bả</w:t>
      </w:r>
      <w:r w:rsidR="009D6D15" w:rsidRPr="008678FC">
        <w:rPr>
          <w:rFonts w:ascii="Times New Roman" w:hAnsi="Times New Roman" w:cs="Times New Roman"/>
          <w:sz w:val="26"/>
          <w:szCs w:val="26"/>
          <w:lang w:val="vi-VN"/>
        </w:rPr>
        <w:t>n r</w:t>
      </w:r>
      <w:r w:rsidR="006C72A2" w:rsidRPr="008678FC">
        <w:rPr>
          <w:rFonts w:ascii="Times New Roman" w:hAnsi="Times New Roman" w:cs="Times New Roman"/>
          <w:sz w:val="26"/>
          <w:szCs w:val="26"/>
          <w:lang w:val="vi-VN"/>
        </w:rPr>
        <w:t>ộng rãi trên các tạp chí chuyên ngành. Ông hiện đang làm việc tại phòng khám tư nhân chuyên về nha khoa thẩm mỹ.</w:t>
      </w:r>
    </w:p>
    <w:p w:rsidR="00046C18" w:rsidRPr="008678FC" w:rsidRDefault="00046C18" w:rsidP="008678FC">
      <w:pPr>
        <w:pStyle w:val="Heading1"/>
        <w:jc w:val="both"/>
        <w:rPr>
          <w:rFonts w:eastAsia="Times New Roman" w:cs="Times New Roman"/>
          <w:szCs w:val="26"/>
          <w:lang w:val="vi-VN"/>
        </w:rPr>
      </w:pPr>
      <w:r w:rsidRPr="008678FC">
        <w:rPr>
          <w:rFonts w:eastAsia="Times New Roman" w:cs="Times New Roman"/>
          <w:szCs w:val="26"/>
          <w:lang w:val="vi-VN"/>
        </w:rPr>
        <w:t xml:space="preserve">Chương </w:t>
      </w:r>
      <w:r w:rsidR="00AD7A6F">
        <w:rPr>
          <w:rFonts w:eastAsia="Times New Roman" w:cs="Times New Roman"/>
          <w:szCs w:val="26"/>
        </w:rPr>
        <w:t>đào tạo</w:t>
      </w:r>
    </w:p>
    <w:p w:rsidR="00481139" w:rsidRPr="008678FC" w:rsidRDefault="00481139" w:rsidP="008678FC">
      <w:pPr>
        <w:pStyle w:val="Heading2"/>
        <w:ind w:left="426" w:hanging="426"/>
        <w:jc w:val="both"/>
        <w:rPr>
          <w:rFonts w:cs="Times New Roman"/>
          <w:lang w:val="vi-VN"/>
        </w:rPr>
      </w:pPr>
      <w:r w:rsidRPr="008678FC">
        <w:rPr>
          <w:rFonts w:cs="Times New Roman"/>
          <w:lang w:val="vi-VN"/>
        </w:rPr>
        <w:t>Học phần 1: Đặt implant tối ưu, tái tạo xương, nhổ răng và phục hình implant (thời gian học dự kiến: 12 – 16/12/2017)</w:t>
      </w:r>
    </w:p>
    <w:p w:rsidR="00481139" w:rsidRPr="008678FC" w:rsidRDefault="00254B73" w:rsidP="008678FC">
      <w:pPr>
        <w:spacing w:after="0" w:line="360" w:lineRule="auto"/>
        <w:ind w:firstLine="426"/>
        <w:contextualSpacing/>
        <w:jc w:val="both"/>
        <w:rPr>
          <w:rFonts w:ascii="Times New Roman" w:hAnsi="Times New Roman" w:cs="Times New Roman"/>
          <w:sz w:val="26"/>
          <w:szCs w:val="26"/>
          <w:lang w:val="vi-VN"/>
        </w:rPr>
      </w:pPr>
      <w:r w:rsidRPr="008678FC">
        <w:rPr>
          <w:rFonts w:ascii="Times New Roman" w:hAnsi="Times New Roman" w:cs="Times New Roman"/>
          <w:sz w:val="26"/>
          <w:szCs w:val="26"/>
          <w:lang w:val="vi-VN"/>
        </w:rPr>
        <w:t xml:space="preserve">Trong 5 ngày đầu tiên của chương trình đào tạo, tất cả các khía cạnh về quản lý xương, mô mềm và implant sẽ được trình bày, bao gồm các bước quan trọng trong quá trình tích hợp xương và phát triển vị trí implant để có thành công lâu dài, chức năng và thẩm mỹ. Thực hành với mô hình hàm heo tươi và hàm nhựa, sử dụng các thiết bị cầm tay vi phẫu của Hu-Friedy, vật liệu khâu tự tiêu, nylon và PTFE, máy khoan W &amp; H, hệ thống implant Nobel Biocare và vật liệu tái tạo xương được thực hiện bởi học viên và các cuộc biểu diễn phẫu thuật trực tiếp bởi giảng viên. Các bước phục hình liên quan đến tích </w:t>
      </w:r>
      <w:r w:rsidRPr="008678FC">
        <w:rPr>
          <w:rFonts w:ascii="Times New Roman" w:hAnsi="Times New Roman" w:cs="Times New Roman"/>
          <w:sz w:val="26"/>
          <w:szCs w:val="26"/>
          <w:lang w:val="vi-VN"/>
        </w:rPr>
        <w:lastRenderedPageBreak/>
        <w:t>hợp xương và phục hình implant là một phần của học phần này và sẽ bao gồm phục hình mất răng toàn hàm, mất nhiều răng và mất một răng đơn lẻ. Lấy dấu chính xác, sự khít sát của khung sườn, bắt vít hay gắn bằng xi măng, lựa chọn trụ phục hình và thiết kế khớp cắn được nhấn mạnh một cách chi tiết trong học phần này.</w:t>
      </w:r>
    </w:p>
    <w:p w:rsidR="00481139" w:rsidRPr="008678FC" w:rsidRDefault="00481139" w:rsidP="008678FC">
      <w:pPr>
        <w:pStyle w:val="Heading2"/>
        <w:ind w:left="426" w:hanging="426"/>
        <w:jc w:val="both"/>
        <w:rPr>
          <w:rFonts w:cs="Times New Roman"/>
          <w:lang w:val="vi-VN"/>
        </w:rPr>
      </w:pPr>
      <w:r w:rsidRPr="008678FC">
        <w:rPr>
          <w:rFonts w:cs="Times New Roman"/>
          <w:lang w:val="vi-VN"/>
        </w:rPr>
        <w:t>Học phần 2: Quản lý và ghép mô mềm quanh implant, phục hình implant nâng cao (thời gian học dự kiến: 14 – 17/03/2018)</w:t>
      </w:r>
    </w:p>
    <w:p w:rsidR="008678FC" w:rsidRPr="008678FC" w:rsidRDefault="00996C6B" w:rsidP="00996C6B">
      <w:pPr>
        <w:spacing w:after="0" w:line="360" w:lineRule="auto"/>
        <w:ind w:firstLine="426"/>
        <w:contextualSpacing/>
        <w:jc w:val="both"/>
        <w:rPr>
          <w:rFonts w:ascii="Times New Roman" w:hAnsi="Times New Roman" w:cs="Times New Roman"/>
          <w:sz w:val="26"/>
          <w:szCs w:val="26"/>
          <w:lang w:val="vi-VN"/>
        </w:rPr>
      </w:pPr>
      <w:proofErr w:type="gramStart"/>
      <w:r>
        <w:rPr>
          <w:rFonts w:ascii="Times New Roman" w:hAnsi="Times New Roman" w:cs="Times New Roman"/>
          <w:sz w:val="26"/>
          <w:szCs w:val="26"/>
        </w:rPr>
        <w:softHyphen/>
      </w:r>
      <w:r>
        <w:rPr>
          <w:rFonts w:ascii="Times New Roman" w:hAnsi="Times New Roman" w:cs="Times New Roman"/>
          <w:sz w:val="26"/>
          <w:szCs w:val="26"/>
        </w:rPr>
        <w:softHyphen/>
      </w:r>
      <w:r w:rsidR="008678FC" w:rsidRPr="008678FC">
        <w:rPr>
          <w:rFonts w:ascii="Times New Roman" w:hAnsi="Times New Roman" w:cs="Times New Roman"/>
          <w:sz w:val="26"/>
          <w:szCs w:val="26"/>
          <w:lang w:val="vi-VN"/>
        </w:rPr>
        <w:t>Trong học phần 2, tất cả các khía cạnh của quản lý mô mềm và ghép trước, trong và sau khi đặt implant sẽ được thảo luận cũng như các biến chứng gặp phải trong các thủ thuật này.</w:t>
      </w:r>
      <w:proofErr w:type="gramEnd"/>
      <w:r w:rsidR="008678FC" w:rsidRPr="008678FC">
        <w:rPr>
          <w:rFonts w:ascii="Times New Roman" w:hAnsi="Times New Roman" w:cs="Times New Roman"/>
          <w:sz w:val="26"/>
          <w:szCs w:val="26"/>
          <w:lang w:val="vi-VN"/>
        </w:rPr>
        <w:t xml:space="preserve"> Biểu diễn phẫu thuật trực tiếp của giảng viên và thực hành trên các mô hình hàm trên của heo sẽ làm nổi bật các thủ thuật này bằng cách sử dụng các dụng cụ vi phẫu và khâu. Phục hình implant nâng cao sẽ được trình bày với các bài giảng về phục hình implant toàn hàm, các trường hợp phối hợp răng thật /implant.</w:t>
      </w:r>
    </w:p>
    <w:p w:rsidR="00481139" w:rsidRPr="008678FC" w:rsidRDefault="00481139" w:rsidP="008678FC">
      <w:pPr>
        <w:pStyle w:val="Heading2"/>
        <w:ind w:left="426" w:hanging="426"/>
        <w:jc w:val="both"/>
        <w:rPr>
          <w:rFonts w:cs="Times New Roman"/>
          <w:lang w:val="vi-VN"/>
        </w:rPr>
      </w:pPr>
      <w:r w:rsidRPr="008678FC">
        <w:rPr>
          <w:rFonts w:cs="Times New Roman"/>
          <w:lang w:val="vi-VN"/>
        </w:rPr>
        <w:t>Học phần 3: Phẫu thuật implant nâng cao, phục hình implant thẩm mỹ (thời gian học dự kiến: 13 – 16/06/2018)</w:t>
      </w:r>
    </w:p>
    <w:p w:rsidR="008678FC" w:rsidRPr="008678FC" w:rsidRDefault="008678FC" w:rsidP="008678FC">
      <w:pPr>
        <w:spacing w:after="0" w:line="360" w:lineRule="auto"/>
        <w:ind w:firstLine="426"/>
        <w:contextualSpacing/>
        <w:jc w:val="both"/>
        <w:rPr>
          <w:rFonts w:ascii="Times New Roman" w:hAnsi="Times New Roman" w:cs="Times New Roman"/>
          <w:sz w:val="26"/>
          <w:szCs w:val="26"/>
          <w:lang w:val="vi-VN"/>
        </w:rPr>
      </w:pPr>
      <w:r w:rsidRPr="008678FC">
        <w:rPr>
          <w:rFonts w:ascii="Times New Roman" w:hAnsi="Times New Roman" w:cs="Times New Roman"/>
          <w:sz w:val="26"/>
          <w:szCs w:val="26"/>
          <w:lang w:val="vi-VN"/>
        </w:rPr>
        <w:t>Trong học phần 3, tất cả các khía cạnh của thủ thuật implant nâng cao, ghép xương, nâng xoang và các biến chứng trong nha khoa implant sẽ được trình bày. Biểu diễn trực tiếp và thực hành được thực hiện bởi học viên sẽ nêu bật các thủ thuật sử dụng ghép GBR với các màng ngăn và các chất ghép BMP-2 với lưới titanium. Khía cạnh phục hồi sẽ tập trung vào phục hình implant thẩm mỹ và các bằng chứng và kinh nghiệm để đạt được kết quả thẩm mỹ cao cấp.</w:t>
      </w:r>
    </w:p>
    <w:p w:rsidR="00481139" w:rsidRPr="008678FC" w:rsidRDefault="00481139" w:rsidP="008678FC">
      <w:pPr>
        <w:pStyle w:val="Heading2"/>
        <w:ind w:left="426" w:hanging="426"/>
        <w:jc w:val="both"/>
        <w:rPr>
          <w:rFonts w:cs="Times New Roman"/>
          <w:lang w:val="vi-VN"/>
        </w:rPr>
      </w:pPr>
      <w:r w:rsidRPr="008678FC">
        <w:rPr>
          <w:rFonts w:cs="Times New Roman"/>
          <w:lang w:val="vi-VN"/>
        </w:rPr>
        <w:t>Học phần 4: Hướng dẫn phẫu thuật trực tiếp; các nghiên cứu mới và những tiến bộ của khoa học về implant nha khoa (thời gian học dự kiến: tháng 09/2018</w:t>
      </w:r>
      <w:r w:rsidR="008678FC" w:rsidRPr="008678FC">
        <w:rPr>
          <w:rFonts w:cs="Times New Roman"/>
          <w:lang w:val="vi-VN"/>
        </w:rPr>
        <w:t xml:space="preserve"> Viện đào tạo gIDE và đại học Loma Linda, Hoa Kỳ</w:t>
      </w:r>
      <w:r w:rsidRPr="008678FC">
        <w:rPr>
          <w:rFonts w:cs="Times New Roman"/>
          <w:lang w:val="vi-VN"/>
        </w:rPr>
        <w:t>)</w:t>
      </w:r>
    </w:p>
    <w:p w:rsidR="008678FC" w:rsidRPr="008678FC" w:rsidRDefault="008678FC" w:rsidP="008678FC">
      <w:pPr>
        <w:spacing w:after="0" w:line="360" w:lineRule="auto"/>
        <w:ind w:firstLine="426"/>
        <w:contextualSpacing/>
        <w:jc w:val="both"/>
        <w:rPr>
          <w:rFonts w:ascii="Times New Roman" w:hAnsi="Times New Roman" w:cs="Times New Roman"/>
          <w:sz w:val="26"/>
          <w:szCs w:val="26"/>
        </w:rPr>
      </w:pPr>
      <w:r w:rsidRPr="008678FC">
        <w:rPr>
          <w:rFonts w:ascii="Times New Roman" w:hAnsi="Times New Roman" w:cs="Times New Roman"/>
          <w:sz w:val="26"/>
          <w:szCs w:val="26"/>
          <w:lang w:val="vi-VN"/>
        </w:rPr>
        <w:t xml:space="preserve">Trong 5 ngày cuối </w:t>
      </w:r>
      <w:r>
        <w:rPr>
          <w:rFonts w:ascii="Times New Roman" w:hAnsi="Times New Roman" w:cs="Times New Roman"/>
          <w:sz w:val="26"/>
          <w:szCs w:val="26"/>
          <w:lang w:val="vi-VN"/>
        </w:rPr>
        <w:t xml:space="preserve">cùng </w:t>
      </w:r>
      <w:r w:rsidRPr="008678FC">
        <w:rPr>
          <w:rFonts w:ascii="Times New Roman" w:hAnsi="Times New Roman" w:cs="Times New Roman"/>
          <w:sz w:val="26"/>
          <w:szCs w:val="26"/>
          <w:lang w:val="vi-VN"/>
        </w:rPr>
        <w:t>củ</w:t>
      </w:r>
      <w:r>
        <w:rPr>
          <w:rFonts w:ascii="Times New Roman" w:hAnsi="Times New Roman" w:cs="Times New Roman"/>
          <w:sz w:val="26"/>
          <w:szCs w:val="26"/>
          <w:lang w:val="vi-VN"/>
        </w:rPr>
        <w:t>a</w:t>
      </w:r>
      <w:r w:rsidRPr="008678FC">
        <w:rPr>
          <w:rFonts w:ascii="Times New Roman" w:hAnsi="Times New Roman" w:cs="Times New Roman"/>
          <w:sz w:val="26"/>
          <w:szCs w:val="26"/>
          <w:lang w:val="vi-VN"/>
        </w:rPr>
        <w:t xml:space="preserve"> chương trình đào tạo, Chủ nhiệm chương trình sẽ trình bày các nghiên cứu mới và các tiến bộ của khoa học về </w:t>
      </w:r>
      <w:r>
        <w:rPr>
          <w:rFonts w:ascii="Times New Roman" w:hAnsi="Times New Roman" w:cs="Times New Roman"/>
          <w:sz w:val="26"/>
          <w:szCs w:val="26"/>
          <w:lang w:val="vi-VN"/>
        </w:rPr>
        <w:t xml:space="preserve">implant nha khoa, </w:t>
      </w:r>
      <w:r>
        <w:rPr>
          <w:rFonts w:ascii="Times New Roman" w:hAnsi="Times New Roman" w:cs="Times New Roman"/>
          <w:sz w:val="26"/>
          <w:szCs w:val="26"/>
        </w:rPr>
        <w:t>x-</w:t>
      </w:r>
      <w:r w:rsidRPr="008678FC">
        <w:rPr>
          <w:rFonts w:ascii="Times New Roman" w:hAnsi="Times New Roman" w:cs="Times New Roman"/>
          <w:sz w:val="26"/>
          <w:szCs w:val="26"/>
          <w:lang w:val="vi-VN"/>
        </w:rPr>
        <w:t xml:space="preserve">quang, </w:t>
      </w:r>
      <w:r>
        <w:rPr>
          <w:rFonts w:ascii="Times New Roman" w:hAnsi="Times New Roman" w:cs="Times New Roman"/>
          <w:sz w:val="26"/>
          <w:szCs w:val="26"/>
        </w:rPr>
        <w:t>n</w:t>
      </w:r>
      <w:r>
        <w:rPr>
          <w:rFonts w:ascii="Times New Roman" w:hAnsi="Times New Roman" w:cs="Times New Roman"/>
          <w:sz w:val="26"/>
          <w:szCs w:val="26"/>
          <w:lang w:val="vi-VN"/>
        </w:rPr>
        <w:t xml:space="preserve">ha chu, </w:t>
      </w:r>
      <w:r>
        <w:rPr>
          <w:rFonts w:ascii="Times New Roman" w:hAnsi="Times New Roman" w:cs="Times New Roman"/>
          <w:sz w:val="26"/>
          <w:szCs w:val="26"/>
        </w:rPr>
        <w:t>d</w:t>
      </w:r>
      <w:r w:rsidRPr="008678FC">
        <w:rPr>
          <w:rFonts w:ascii="Times New Roman" w:hAnsi="Times New Roman" w:cs="Times New Roman"/>
          <w:sz w:val="26"/>
          <w:szCs w:val="26"/>
          <w:lang w:val="vi-VN"/>
        </w:rPr>
        <w:t xml:space="preserve">ược lý, </w:t>
      </w:r>
      <w:r>
        <w:rPr>
          <w:rFonts w:ascii="Times New Roman" w:hAnsi="Times New Roman" w:cs="Times New Roman"/>
          <w:sz w:val="26"/>
          <w:szCs w:val="26"/>
        </w:rPr>
        <w:t>p</w:t>
      </w:r>
      <w:r w:rsidRPr="008678FC">
        <w:rPr>
          <w:rFonts w:ascii="Times New Roman" w:hAnsi="Times New Roman" w:cs="Times New Roman"/>
          <w:sz w:val="26"/>
          <w:szCs w:val="26"/>
          <w:lang w:val="vi-VN"/>
        </w:rPr>
        <w:t xml:space="preserve">hẫu thuật miệng và </w:t>
      </w:r>
      <w:r>
        <w:rPr>
          <w:rFonts w:ascii="Times New Roman" w:hAnsi="Times New Roman" w:cs="Times New Roman"/>
          <w:sz w:val="26"/>
          <w:szCs w:val="26"/>
        </w:rPr>
        <w:t>s</w:t>
      </w:r>
      <w:r w:rsidRPr="008678FC">
        <w:rPr>
          <w:rFonts w:ascii="Times New Roman" w:hAnsi="Times New Roman" w:cs="Times New Roman"/>
          <w:sz w:val="26"/>
          <w:szCs w:val="26"/>
          <w:lang w:val="vi-VN"/>
        </w:rPr>
        <w:t>inh học miệng. Trong suốt học phần này, các ca bệnh nhân implant sẽ được trình bày với các kế hoạch điều trị tiên tiến và công nghệ mới ở hình thức bài thuyết trình và phẫu thuật trực tiếp. Bài kiểm tra cuối khoá và các bài trình bày tuyển chọn của học viên sẽ kế</w:t>
      </w:r>
      <w:r>
        <w:rPr>
          <w:rFonts w:ascii="Times New Roman" w:hAnsi="Times New Roman" w:cs="Times New Roman"/>
          <w:sz w:val="26"/>
          <w:szCs w:val="26"/>
          <w:lang w:val="vi-VN"/>
        </w:rPr>
        <w:t xml:space="preserve">t thúc </w:t>
      </w:r>
      <w:r>
        <w:rPr>
          <w:rFonts w:ascii="Times New Roman" w:hAnsi="Times New Roman" w:cs="Times New Roman"/>
          <w:sz w:val="26"/>
          <w:szCs w:val="26"/>
        </w:rPr>
        <w:t>c</w:t>
      </w:r>
      <w:r w:rsidRPr="008678FC">
        <w:rPr>
          <w:rFonts w:ascii="Times New Roman" w:hAnsi="Times New Roman" w:cs="Times New Roman"/>
          <w:sz w:val="26"/>
          <w:szCs w:val="26"/>
          <w:lang w:val="vi-VN"/>
        </w:rPr>
        <w:t xml:space="preserve">hương trình </w:t>
      </w:r>
      <w:r>
        <w:rPr>
          <w:rFonts w:ascii="Times New Roman" w:hAnsi="Times New Roman" w:cs="Times New Roman"/>
          <w:sz w:val="26"/>
          <w:szCs w:val="26"/>
        </w:rPr>
        <w:t xml:space="preserve">đào tạo </w:t>
      </w:r>
      <w:r w:rsidRPr="008678FC">
        <w:rPr>
          <w:rFonts w:ascii="Times New Roman" w:hAnsi="Times New Roman" w:cs="Times New Roman"/>
          <w:sz w:val="26"/>
          <w:szCs w:val="26"/>
          <w:lang w:val="vi-VN"/>
        </w:rPr>
        <w:t>1 năm cùng với Lễ trao chứng chỉ</w:t>
      </w:r>
      <w:r>
        <w:rPr>
          <w:rFonts w:ascii="Times New Roman" w:hAnsi="Times New Roman" w:cs="Times New Roman"/>
          <w:sz w:val="26"/>
          <w:szCs w:val="26"/>
        </w:rPr>
        <w:t xml:space="preserve"> thạc sĩ lâm sàng trong implant nha khoa (Master Clinician in implant dentistry) của Viện đào tạo gIDE và đại học Loma Linda.</w:t>
      </w:r>
    </w:p>
    <w:p w:rsidR="00046C18" w:rsidRPr="008678FC" w:rsidRDefault="00046C18" w:rsidP="008678FC">
      <w:pPr>
        <w:pStyle w:val="Heading1"/>
        <w:ind w:hanging="574"/>
        <w:jc w:val="both"/>
        <w:rPr>
          <w:rFonts w:eastAsia="Times New Roman" w:cs="Times New Roman"/>
          <w:szCs w:val="26"/>
          <w:lang w:val="vi-VN"/>
        </w:rPr>
      </w:pPr>
      <w:r w:rsidRPr="008678FC">
        <w:rPr>
          <w:rFonts w:eastAsia="Times New Roman" w:cs="Times New Roman"/>
          <w:szCs w:val="26"/>
          <w:lang w:val="vi-VN"/>
        </w:rPr>
        <w:lastRenderedPageBreak/>
        <w:t>Hồ sơ đăng ký dự tuyển</w:t>
      </w:r>
      <w:r w:rsidR="008678FC">
        <w:rPr>
          <w:rFonts w:eastAsia="Times New Roman" w:cs="Times New Roman"/>
          <w:szCs w:val="26"/>
        </w:rPr>
        <w:t xml:space="preserve"> </w:t>
      </w:r>
    </w:p>
    <w:p w:rsidR="00403EFE" w:rsidRPr="008678FC" w:rsidRDefault="00403EFE" w:rsidP="008678FC">
      <w:pPr>
        <w:numPr>
          <w:ilvl w:val="0"/>
          <w:numId w:val="26"/>
        </w:numPr>
        <w:spacing w:after="0" w:line="360" w:lineRule="auto"/>
        <w:ind w:left="426" w:hanging="426"/>
        <w:contextualSpacing/>
        <w:jc w:val="both"/>
        <w:rPr>
          <w:rFonts w:ascii="Times New Roman" w:hAnsi="Times New Roman" w:cs="Times New Roman"/>
          <w:sz w:val="26"/>
          <w:szCs w:val="26"/>
          <w:lang w:val="vi-VN"/>
        </w:rPr>
      </w:pPr>
      <w:r w:rsidRPr="008678FC">
        <w:rPr>
          <w:rFonts w:ascii="Times New Roman" w:hAnsi="Times New Roman" w:cs="Times New Roman"/>
          <w:sz w:val="26"/>
          <w:szCs w:val="26"/>
          <w:lang w:val="vi-VN"/>
        </w:rPr>
        <w:t>Đơn xin dự tuyển (theo mẫu của Trung tâm Đào tạo và Chỉ đạo tuyến).</w:t>
      </w:r>
    </w:p>
    <w:p w:rsidR="00403EFE" w:rsidRPr="008678FC" w:rsidRDefault="00403EFE" w:rsidP="000873C6">
      <w:pPr>
        <w:numPr>
          <w:ilvl w:val="0"/>
          <w:numId w:val="26"/>
        </w:numPr>
        <w:spacing w:after="0" w:line="360" w:lineRule="auto"/>
        <w:ind w:left="426" w:hanging="426"/>
        <w:contextualSpacing/>
        <w:jc w:val="both"/>
        <w:rPr>
          <w:rFonts w:ascii="Times New Roman" w:hAnsi="Times New Roman" w:cs="Times New Roman"/>
          <w:sz w:val="26"/>
          <w:szCs w:val="26"/>
          <w:lang w:val="vi-VN"/>
        </w:rPr>
      </w:pPr>
      <w:r w:rsidRPr="008678FC">
        <w:rPr>
          <w:rFonts w:ascii="Times New Roman" w:hAnsi="Times New Roman" w:cs="Times New Roman"/>
          <w:sz w:val="26"/>
          <w:szCs w:val="26"/>
          <w:lang w:val="vi-VN"/>
        </w:rPr>
        <w:t>01 bằng tốt nghiệp</w:t>
      </w:r>
      <w:r w:rsidR="00EC52B2" w:rsidRPr="008678FC">
        <w:rPr>
          <w:rFonts w:ascii="Times New Roman" w:hAnsi="Times New Roman" w:cs="Times New Roman"/>
          <w:sz w:val="26"/>
          <w:szCs w:val="26"/>
          <w:lang w:val="vi-VN"/>
        </w:rPr>
        <w:t xml:space="preserve"> bác sĩ</w:t>
      </w:r>
      <w:r w:rsidR="000B5724" w:rsidRPr="008678FC">
        <w:rPr>
          <w:rFonts w:ascii="Times New Roman" w:hAnsi="Times New Roman" w:cs="Times New Roman"/>
          <w:sz w:val="26"/>
          <w:szCs w:val="26"/>
          <w:lang w:val="vi-VN"/>
        </w:rPr>
        <w:t xml:space="preserve"> chuyên ngành răng hàm mặt</w:t>
      </w:r>
      <w:r w:rsidRPr="008678FC">
        <w:rPr>
          <w:rFonts w:ascii="Times New Roman" w:hAnsi="Times New Roman" w:cs="Times New Roman"/>
          <w:sz w:val="26"/>
          <w:szCs w:val="26"/>
          <w:lang w:val="vi-VN"/>
        </w:rPr>
        <w:t xml:space="preserve"> (photo có chứng thực không quá 6 tháng).</w:t>
      </w:r>
    </w:p>
    <w:p w:rsidR="00403EFE" w:rsidRPr="008678FC" w:rsidRDefault="00403EFE" w:rsidP="000873C6">
      <w:pPr>
        <w:numPr>
          <w:ilvl w:val="0"/>
          <w:numId w:val="26"/>
        </w:numPr>
        <w:spacing w:after="0" w:line="360" w:lineRule="auto"/>
        <w:ind w:left="426" w:hanging="426"/>
        <w:contextualSpacing/>
        <w:jc w:val="both"/>
        <w:rPr>
          <w:rFonts w:ascii="Times New Roman" w:hAnsi="Times New Roman" w:cs="Times New Roman"/>
          <w:sz w:val="26"/>
          <w:szCs w:val="26"/>
          <w:lang w:val="vi-VN"/>
        </w:rPr>
      </w:pPr>
      <w:r w:rsidRPr="008678FC">
        <w:rPr>
          <w:rFonts w:ascii="Times New Roman" w:hAnsi="Times New Roman" w:cs="Times New Roman"/>
          <w:sz w:val="26"/>
          <w:szCs w:val="26"/>
          <w:lang w:val="vi-VN"/>
        </w:rPr>
        <w:t>04 ảnh 3 x 4cm (ảnh chụp không quá 6 tháng) và 02 phong bì ghi sẵn họ tên, địa chỉ liên hệ.</w:t>
      </w:r>
    </w:p>
    <w:p w:rsidR="00EC52B2" w:rsidRPr="008678FC" w:rsidRDefault="000B5724" w:rsidP="00EC52B2">
      <w:pPr>
        <w:numPr>
          <w:ilvl w:val="0"/>
          <w:numId w:val="26"/>
        </w:numPr>
        <w:spacing w:after="0" w:line="360" w:lineRule="auto"/>
        <w:ind w:left="426" w:hanging="426"/>
        <w:contextualSpacing/>
        <w:jc w:val="both"/>
        <w:rPr>
          <w:rFonts w:ascii="Times New Roman" w:hAnsi="Times New Roman" w:cs="Times New Roman"/>
          <w:sz w:val="26"/>
          <w:szCs w:val="26"/>
          <w:lang w:val="vi-VN"/>
        </w:rPr>
      </w:pPr>
      <w:r w:rsidRPr="008678FC">
        <w:rPr>
          <w:rFonts w:ascii="Times New Roman" w:hAnsi="Times New Roman" w:cs="Times New Roman"/>
          <w:sz w:val="26"/>
          <w:szCs w:val="26"/>
          <w:lang w:val="vi-VN"/>
        </w:rPr>
        <w:t>Chứng chỉ cấy ghép nha khoa cơ</w:t>
      </w:r>
      <w:r w:rsidR="00EC52B2" w:rsidRPr="008678FC">
        <w:rPr>
          <w:rFonts w:ascii="Times New Roman" w:hAnsi="Times New Roman" w:cs="Times New Roman"/>
          <w:sz w:val="26"/>
          <w:szCs w:val="26"/>
          <w:lang w:val="vi-VN"/>
        </w:rPr>
        <w:t xml:space="preserve"> bản (photo có chứng thực không quá 6 tháng).</w:t>
      </w:r>
    </w:p>
    <w:p w:rsidR="00403EFE" w:rsidRPr="008678FC" w:rsidRDefault="00403EFE" w:rsidP="000873C6">
      <w:pPr>
        <w:numPr>
          <w:ilvl w:val="0"/>
          <w:numId w:val="26"/>
        </w:numPr>
        <w:spacing w:after="0" w:line="360" w:lineRule="auto"/>
        <w:ind w:left="426" w:hanging="426"/>
        <w:contextualSpacing/>
        <w:jc w:val="both"/>
        <w:rPr>
          <w:rFonts w:ascii="Times New Roman" w:hAnsi="Times New Roman" w:cs="Times New Roman"/>
          <w:sz w:val="26"/>
          <w:szCs w:val="26"/>
          <w:lang w:val="vi-VN"/>
        </w:rPr>
      </w:pPr>
      <w:r w:rsidRPr="008678FC">
        <w:rPr>
          <w:rFonts w:ascii="Times New Roman" w:hAnsi="Times New Roman" w:cs="Times New Roman"/>
          <w:sz w:val="26"/>
          <w:szCs w:val="26"/>
          <w:lang w:val="vi-VN"/>
        </w:rPr>
        <w:t xml:space="preserve">Công văn cử đi dự tuyển hoặc quyết định của cơ quan trực tiếp quản lý; </w:t>
      </w:r>
    </w:p>
    <w:p w:rsidR="00403EFE" w:rsidRPr="008678FC" w:rsidRDefault="00403EFE" w:rsidP="000873C6">
      <w:pPr>
        <w:spacing w:after="0" w:line="360" w:lineRule="auto"/>
        <w:ind w:left="426"/>
        <w:contextualSpacing/>
        <w:jc w:val="both"/>
        <w:rPr>
          <w:rFonts w:ascii="Times New Roman" w:hAnsi="Times New Roman" w:cs="Times New Roman"/>
          <w:sz w:val="26"/>
          <w:szCs w:val="26"/>
          <w:lang w:val="vi-VN"/>
        </w:rPr>
      </w:pPr>
      <w:r w:rsidRPr="008678FC">
        <w:rPr>
          <w:rFonts w:ascii="Times New Roman" w:hAnsi="Times New Roman" w:cs="Times New Roman"/>
          <w:sz w:val="26"/>
          <w:szCs w:val="26"/>
          <w:lang w:val="vi-VN"/>
        </w:rPr>
        <w:t>Hoặc giấy phép hoạt động khám bệnh, chữa bệnh của thí sinh photo công chứng không quá 6 tháng (nếu có).</w:t>
      </w:r>
    </w:p>
    <w:p w:rsidR="00403EFE" w:rsidRPr="008678FC" w:rsidRDefault="00403EFE" w:rsidP="000873C6">
      <w:pPr>
        <w:pStyle w:val="ListParagraph"/>
        <w:numPr>
          <w:ilvl w:val="0"/>
          <w:numId w:val="26"/>
        </w:numPr>
        <w:spacing w:after="0" w:line="360" w:lineRule="auto"/>
        <w:ind w:left="426" w:hanging="426"/>
        <w:jc w:val="both"/>
        <w:rPr>
          <w:rFonts w:ascii="Times New Roman" w:hAnsi="Times New Roman" w:cs="Times New Roman"/>
          <w:sz w:val="26"/>
          <w:szCs w:val="26"/>
          <w:lang w:val="vi-VN"/>
        </w:rPr>
      </w:pPr>
      <w:r w:rsidRPr="008678FC">
        <w:rPr>
          <w:rFonts w:ascii="Times New Roman" w:hAnsi="Times New Roman" w:cs="Times New Roman"/>
          <w:sz w:val="26"/>
          <w:szCs w:val="26"/>
          <w:lang w:val="vi-VN"/>
        </w:rPr>
        <w:t xml:space="preserve">Biên lai đóng lệ phí dự tuyển (photo).  </w:t>
      </w:r>
    </w:p>
    <w:p w:rsidR="00046C18" w:rsidRPr="008678FC" w:rsidRDefault="00046C18" w:rsidP="000873C6">
      <w:pPr>
        <w:pStyle w:val="Heading1"/>
        <w:ind w:hanging="574"/>
        <w:jc w:val="both"/>
        <w:rPr>
          <w:lang w:val="vi-VN"/>
        </w:rPr>
      </w:pPr>
      <w:r w:rsidRPr="008678FC">
        <w:rPr>
          <w:lang w:val="vi-VN"/>
        </w:rPr>
        <w:t>Chứng chỉ</w:t>
      </w:r>
    </w:p>
    <w:p w:rsidR="00046C18" w:rsidRPr="008678FC" w:rsidRDefault="00046C18" w:rsidP="000873C6">
      <w:pPr>
        <w:spacing w:after="0" w:line="360" w:lineRule="auto"/>
        <w:ind w:right="43" w:firstLine="432"/>
        <w:contextualSpacing/>
        <w:jc w:val="both"/>
        <w:rPr>
          <w:rFonts w:ascii="Times New Roman" w:hAnsi="Times New Roman" w:cs="Times New Roman"/>
          <w:i/>
          <w:sz w:val="26"/>
          <w:szCs w:val="26"/>
          <w:lang w:val="vi-VN"/>
        </w:rPr>
      </w:pPr>
      <w:r w:rsidRPr="008678FC">
        <w:rPr>
          <w:rFonts w:ascii="Times New Roman" w:hAnsi="Times New Roman" w:cs="Times New Roman"/>
          <w:sz w:val="26"/>
          <w:szCs w:val="26"/>
          <w:lang w:val="vi-VN"/>
        </w:rPr>
        <w:t>Sau khi hoàn thành khóa học, học viên được</w:t>
      </w:r>
      <w:r w:rsidR="008678FC">
        <w:rPr>
          <w:rFonts w:ascii="Times New Roman" w:hAnsi="Times New Roman" w:cs="Times New Roman"/>
          <w:sz w:val="26"/>
          <w:szCs w:val="26"/>
        </w:rPr>
        <w:t xml:space="preserve"> Viện đào tạo gIDE phối hợp cùng đại học Loma Linda cấp bằng thạc sĩ lâm sàng trong implant nha khoa và được </w:t>
      </w:r>
      <w:r w:rsidRPr="008678FC">
        <w:rPr>
          <w:rFonts w:ascii="Times New Roman" w:hAnsi="Times New Roman" w:cs="Times New Roman"/>
          <w:sz w:val="26"/>
          <w:szCs w:val="26"/>
          <w:lang w:val="vi-VN"/>
        </w:rPr>
        <w:t xml:space="preserve">Trung tâm Đào tạo và Chỉ đạo tuyến </w:t>
      </w:r>
      <w:r w:rsidRPr="008678FC">
        <w:rPr>
          <w:rFonts w:ascii="Times New Roman" w:eastAsia="Times New Roman" w:hAnsi="Times New Roman" w:cs="Times New Roman"/>
          <w:sz w:val="26"/>
          <w:szCs w:val="26"/>
          <w:lang w:val="vi-VN"/>
        </w:rPr>
        <w:t>–</w:t>
      </w:r>
      <w:r w:rsidRPr="008678FC">
        <w:rPr>
          <w:rFonts w:ascii="Times New Roman" w:hAnsi="Times New Roman" w:cs="Times New Roman"/>
          <w:sz w:val="26"/>
          <w:szCs w:val="26"/>
          <w:lang w:val="vi-VN"/>
        </w:rPr>
        <w:t xml:space="preserve"> Bệnh viện Răng Hàm Mặt Trung ương TP. HCM cấp chứng chỉ đào tạo liên tục về </w:t>
      </w:r>
      <w:r w:rsidR="00EC52B2" w:rsidRPr="008678FC">
        <w:rPr>
          <w:rFonts w:ascii="Times New Roman" w:hAnsi="Times New Roman" w:cs="Times New Roman"/>
          <w:sz w:val="26"/>
          <w:szCs w:val="26"/>
          <w:lang w:val="vi-VN"/>
        </w:rPr>
        <w:t xml:space="preserve">Cấy ghép nha khoa nâng cao </w:t>
      </w:r>
      <w:r w:rsidRPr="008678FC">
        <w:rPr>
          <w:rFonts w:ascii="Times New Roman" w:hAnsi="Times New Roman" w:cs="Times New Roman"/>
          <w:sz w:val="26"/>
          <w:szCs w:val="26"/>
          <w:lang w:val="vi-VN"/>
        </w:rPr>
        <w:t>theo mẫu Bộ Y tế quy định</w:t>
      </w:r>
      <w:r w:rsidRPr="008678FC">
        <w:rPr>
          <w:rFonts w:ascii="Times New Roman" w:hAnsi="Times New Roman" w:cs="Times New Roman"/>
          <w:i/>
          <w:sz w:val="26"/>
          <w:szCs w:val="26"/>
          <w:lang w:val="vi-VN"/>
        </w:rPr>
        <w:t>.</w:t>
      </w:r>
    </w:p>
    <w:p w:rsidR="003419DF" w:rsidRPr="008678FC" w:rsidRDefault="00D83447" w:rsidP="000873C6">
      <w:pPr>
        <w:pStyle w:val="Heading1"/>
        <w:ind w:hanging="574"/>
        <w:jc w:val="both"/>
        <w:rPr>
          <w:rFonts w:eastAsiaTheme="minorHAnsi"/>
          <w:lang w:val="vi-VN"/>
        </w:rPr>
      </w:pPr>
      <w:r>
        <w:rPr>
          <w:rFonts w:eastAsia="Times New Roman"/>
        </w:rPr>
        <w:t>Học phí</w:t>
      </w:r>
    </w:p>
    <w:p w:rsidR="00922BE3" w:rsidRPr="008678FC" w:rsidRDefault="00922BE3" w:rsidP="00EC52B2">
      <w:pPr>
        <w:numPr>
          <w:ilvl w:val="0"/>
          <w:numId w:val="27"/>
        </w:numPr>
        <w:spacing w:after="0" w:line="360" w:lineRule="auto"/>
        <w:ind w:left="426" w:right="43" w:hanging="426"/>
        <w:contextualSpacing/>
        <w:jc w:val="both"/>
        <w:rPr>
          <w:rFonts w:ascii="Times New Roman" w:hAnsi="Times New Roman" w:cs="Times New Roman"/>
          <w:sz w:val="26"/>
          <w:szCs w:val="26"/>
          <w:lang w:val="vi-VN"/>
        </w:rPr>
      </w:pPr>
      <w:r w:rsidRPr="008678FC">
        <w:rPr>
          <w:rFonts w:ascii="Times New Roman" w:hAnsi="Times New Roman" w:cs="Times New Roman"/>
          <w:sz w:val="26"/>
          <w:szCs w:val="26"/>
          <w:u w:val="single"/>
          <w:lang w:val="vi-VN"/>
        </w:rPr>
        <w:t>Lệ phí dự tuyển:</w:t>
      </w:r>
      <w:r w:rsidRPr="008678FC">
        <w:rPr>
          <w:rFonts w:ascii="Times New Roman" w:hAnsi="Times New Roman" w:cs="Times New Roman"/>
          <w:sz w:val="26"/>
          <w:szCs w:val="26"/>
          <w:lang w:val="vi-VN"/>
        </w:rPr>
        <w:t xml:space="preserve"> </w:t>
      </w:r>
      <w:r w:rsidRPr="008678FC">
        <w:rPr>
          <w:rFonts w:ascii="Times New Roman" w:hAnsi="Times New Roman" w:cs="Times New Roman"/>
          <w:b/>
          <w:sz w:val="26"/>
          <w:szCs w:val="26"/>
          <w:lang w:val="vi-VN"/>
        </w:rPr>
        <w:t>50.000 đồng/hồ sơ</w:t>
      </w:r>
      <w:r w:rsidRPr="008678FC">
        <w:rPr>
          <w:rFonts w:ascii="Times New Roman" w:hAnsi="Times New Roman" w:cs="Times New Roman"/>
          <w:sz w:val="26"/>
          <w:szCs w:val="26"/>
          <w:lang w:val="vi-VN"/>
        </w:rPr>
        <w:t xml:space="preserve"> </w:t>
      </w:r>
      <w:r w:rsidRPr="008678FC">
        <w:rPr>
          <w:rFonts w:ascii="Times New Roman" w:hAnsi="Times New Roman" w:cs="Times New Roman"/>
          <w:i/>
          <w:sz w:val="26"/>
          <w:szCs w:val="26"/>
          <w:lang w:val="vi-VN"/>
        </w:rPr>
        <w:t>(năm mươi nghìn đồng/hồ sơ)</w:t>
      </w:r>
    </w:p>
    <w:p w:rsidR="00C37ECB" w:rsidRPr="008678FC" w:rsidRDefault="00C37ECB" w:rsidP="00EC52B2">
      <w:pPr>
        <w:numPr>
          <w:ilvl w:val="0"/>
          <w:numId w:val="27"/>
        </w:numPr>
        <w:spacing w:after="0" w:line="360" w:lineRule="auto"/>
        <w:ind w:left="426" w:hanging="426"/>
        <w:contextualSpacing/>
        <w:jc w:val="both"/>
        <w:rPr>
          <w:rFonts w:ascii="Times New Roman" w:hAnsi="Times New Roman" w:cs="Times New Roman"/>
          <w:iCs/>
          <w:color w:val="000000"/>
          <w:sz w:val="26"/>
          <w:szCs w:val="26"/>
          <w:lang w:val="vi-VN"/>
        </w:rPr>
      </w:pPr>
      <w:r w:rsidRPr="008678FC">
        <w:rPr>
          <w:rFonts w:ascii="Times New Roman" w:hAnsi="Times New Roman" w:cs="Times New Roman"/>
          <w:sz w:val="26"/>
          <w:szCs w:val="26"/>
          <w:u w:val="single"/>
          <w:lang w:val="vi-VN"/>
        </w:rPr>
        <w:t>Học phí:</w:t>
      </w:r>
      <w:r w:rsidR="006A08DB" w:rsidRPr="008678FC">
        <w:rPr>
          <w:rFonts w:ascii="Times New Roman" w:hAnsi="Times New Roman" w:cs="Times New Roman"/>
          <w:sz w:val="26"/>
          <w:szCs w:val="26"/>
          <w:lang w:val="vi-VN"/>
        </w:rPr>
        <w:t xml:space="preserve"> </w:t>
      </w:r>
      <w:r w:rsidR="008678FC" w:rsidRPr="008678FC">
        <w:rPr>
          <w:rFonts w:ascii="Times New Roman" w:hAnsi="Times New Roman" w:cs="Times New Roman"/>
          <w:b/>
          <w:sz w:val="26"/>
          <w:szCs w:val="26"/>
          <w:lang w:val="vi-VN"/>
        </w:rPr>
        <w:t>$ 18.</w:t>
      </w:r>
      <w:r w:rsidR="00EC52B2" w:rsidRPr="008678FC">
        <w:rPr>
          <w:rFonts w:ascii="Times New Roman" w:hAnsi="Times New Roman" w:cs="Times New Roman"/>
          <w:b/>
          <w:sz w:val="26"/>
          <w:szCs w:val="26"/>
          <w:lang w:val="vi-VN"/>
        </w:rPr>
        <w:t>000</w:t>
      </w:r>
      <w:r w:rsidRPr="008678FC">
        <w:rPr>
          <w:rFonts w:ascii="Times New Roman" w:hAnsi="Times New Roman" w:cs="Times New Roman"/>
          <w:sz w:val="26"/>
          <w:szCs w:val="26"/>
          <w:lang w:val="vi-VN"/>
        </w:rPr>
        <w:t xml:space="preserve"> </w:t>
      </w:r>
      <w:r w:rsidRPr="008678FC">
        <w:rPr>
          <w:rFonts w:ascii="Times New Roman" w:hAnsi="Times New Roman" w:cs="Times New Roman"/>
          <w:i/>
          <w:sz w:val="26"/>
          <w:szCs w:val="26"/>
          <w:lang w:val="vi-VN"/>
        </w:rPr>
        <w:t>(</w:t>
      </w:r>
      <w:r w:rsidR="00EC52B2" w:rsidRPr="008678FC">
        <w:rPr>
          <w:rFonts w:ascii="Times New Roman" w:hAnsi="Times New Roman" w:cs="Times New Roman"/>
          <w:i/>
          <w:sz w:val="26"/>
          <w:szCs w:val="26"/>
          <w:lang w:val="vi-VN"/>
        </w:rPr>
        <w:t>Mười tám nghìn đô</w:t>
      </w:r>
      <w:r w:rsidR="008678FC" w:rsidRPr="008678FC">
        <w:rPr>
          <w:rFonts w:ascii="Times New Roman" w:hAnsi="Times New Roman" w:cs="Times New Roman"/>
          <w:i/>
          <w:sz w:val="26"/>
          <w:szCs w:val="26"/>
          <w:lang w:val="vi-VN"/>
        </w:rPr>
        <w:t xml:space="preserve"> la Mỹ</w:t>
      </w:r>
      <w:r w:rsidR="006A08DB" w:rsidRPr="008678FC">
        <w:rPr>
          <w:rFonts w:ascii="Times New Roman" w:hAnsi="Times New Roman" w:cs="Times New Roman"/>
          <w:i/>
          <w:sz w:val="26"/>
          <w:szCs w:val="26"/>
          <w:lang w:val="vi-VN"/>
        </w:rPr>
        <w:t>)</w:t>
      </w:r>
      <w:r w:rsidR="00D83447">
        <w:rPr>
          <w:rFonts w:ascii="Times New Roman" w:hAnsi="Times New Roman" w:cs="Times New Roman"/>
          <w:sz w:val="26"/>
          <w:szCs w:val="26"/>
        </w:rPr>
        <w:t>, đ</w:t>
      </w:r>
      <w:r w:rsidR="00D83447" w:rsidRPr="00D83447">
        <w:rPr>
          <w:rFonts w:ascii="Times New Roman" w:hAnsi="Times New Roman" w:cs="Times New Roman"/>
          <w:sz w:val="26"/>
          <w:szCs w:val="26"/>
        </w:rPr>
        <w:t xml:space="preserve">óng học phí cho </w:t>
      </w:r>
      <w:r w:rsidR="00D83447">
        <w:rPr>
          <w:rFonts w:ascii="Times New Roman" w:hAnsi="Times New Roman" w:cs="Times New Roman"/>
          <w:sz w:val="26"/>
          <w:szCs w:val="26"/>
        </w:rPr>
        <w:t>C</w:t>
      </w:r>
      <w:r w:rsidR="00D83447" w:rsidRPr="00D83447">
        <w:rPr>
          <w:rFonts w:ascii="Times New Roman" w:hAnsi="Times New Roman" w:cs="Times New Roman"/>
          <w:sz w:val="26"/>
          <w:szCs w:val="26"/>
        </w:rPr>
        <w:t>ông ty Medent</w:t>
      </w:r>
      <w:r w:rsidR="00D83447">
        <w:rPr>
          <w:rFonts w:ascii="Times New Roman" w:hAnsi="Times New Roman" w:cs="Times New Roman"/>
          <w:sz w:val="26"/>
          <w:szCs w:val="26"/>
        </w:rPr>
        <w:t>.</w:t>
      </w:r>
      <w:r w:rsidR="006A08DB" w:rsidRPr="008678FC">
        <w:rPr>
          <w:rFonts w:ascii="Times New Roman" w:hAnsi="Times New Roman" w:cs="Times New Roman"/>
          <w:sz w:val="26"/>
          <w:szCs w:val="26"/>
          <w:lang w:val="vi-VN"/>
        </w:rPr>
        <w:t xml:space="preserve">                  </w:t>
      </w:r>
    </w:p>
    <w:p w:rsidR="00D83447" w:rsidRPr="00D83447" w:rsidRDefault="00EC52B2" w:rsidP="00D83447">
      <w:pPr>
        <w:spacing w:after="0" w:line="360" w:lineRule="auto"/>
        <w:ind w:right="43" w:firstLine="426"/>
        <w:contextualSpacing/>
        <w:jc w:val="both"/>
        <w:rPr>
          <w:rFonts w:ascii="Times New Roman" w:hAnsi="Times New Roman" w:cs="Times New Roman"/>
          <w:i/>
          <w:sz w:val="26"/>
          <w:szCs w:val="26"/>
        </w:rPr>
      </w:pPr>
      <w:r w:rsidRPr="008678FC">
        <w:rPr>
          <w:rFonts w:ascii="Times New Roman" w:hAnsi="Times New Roman" w:cs="Times New Roman"/>
          <w:i/>
          <w:sz w:val="26"/>
          <w:szCs w:val="26"/>
          <w:lang w:val="vi-VN"/>
        </w:rPr>
        <w:t>(Học phí bao gồm tài liệu, phương tiện thực hành. Học phí không bao gồm chi phí đi học tại nước ngoài: chí phí vé máy bay, chi phí ăn ở tại nước ngoài và các chi phí phát sinh khác).</w:t>
      </w:r>
    </w:p>
    <w:p w:rsidR="003419DF" w:rsidRPr="008678FC" w:rsidRDefault="004C277B" w:rsidP="000873C6">
      <w:pPr>
        <w:pStyle w:val="Heading1"/>
        <w:ind w:hanging="574"/>
        <w:jc w:val="both"/>
        <w:rPr>
          <w:rFonts w:eastAsia="Times New Roman"/>
          <w:lang w:val="vi-VN"/>
        </w:rPr>
      </w:pPr>
      <w:r w:rsidRPr="008678FC">
        <w:rPr>
          <w:rFonts w:eastAsia="Times New Roman"/>
          <w:lang w:val="vi-VN"/>
        </w:rPr>
        <w:t xml:space="preserve">Thời gian </w:t>
      </w:r>
      <w:r w:rsidR="002D5A0C" w:rsidRPr="008678FC">
        <w:rPr>
          <w:rFonts w:eastAsia="Times New Roman"/>
          <w:lang w:val="vi-VN"/>
        </w:rPr>
        <w:t xml:space="preserve">– địa điểm </w:t>
      </w:r>
      <w:r w:rsidRPr="008678FC">
        <w:rPr>
          <w:rFonts w:eastAsia="Times New Roman"/>
          <w:lang w:val="vi-VN"/>
        </w:rPr>
        <w:t>phát hành</w:t>
      </w:r>
      <w:r w:rsidR="002D5A0C" w:rsidRPr="008678FC">
        <w:rPr>
          <w:rFonts w:eastAsia="Times New Roman"/>
          <w:lang w:val="vi-VN"/>
        </w:rPr>
        <w:t xml:space="preserve"> và nhận</w:t>
      </w:r>
      <w:r w:rsidRPr="008678FC">
        <w:rPr>
          <w:rFonts w:eastAsia="Times New Roman"/>
          <w:lang w:val="vi-VN"/>
        </w:rPr>
        <w:t xml:space="preserve"> hồ sơ</w:t>
      </w:r>
    </w:p>
    <w:p w:rsidR="00046C18" w:rsidRPr="008678FC" w:rsidRDefault="00046C18" w:rsidP="00046C18">
      <w:pPr>
        <w:pStyle w:val="ListParagraph"/>
        <w:numPr>
          <w:ilvl w:val="0"/>
          <w:numId w:val="18"/>
        </w:numPr>
        <w:spacing w:after="0" w:line="360" w:lineRule="auto"/>
        <w:ind w:right="45" w:hanging="295"/>
        <w:jc w:val="both"/>
        <w:rPr>
          <w:rFonts w:ascii="Times New Roman" w:hAnsi="Times New Roman" w:cs="Times New Roman"/>
          <w:b/>
          <w:i/>
          <w:sz w:val="26"/>
          <w:szCs w:val="26"/>
          <w:lang w:val="vi-VN"/>
        </w:rPr>
      </w:pPr>
      <w:r w:rsidRPr="008678FC">
        <w:rPr>
          <w:rFonts w:ascii="Times New Roman" w:hAnsi="Times New Roman" w:cs="Times New Roman"/>
          <w:sz w:val="26"/>
          <w:szCs w:val="26"/>
          <w:lang w:val="vi-VN"/>
        </w:rPr>
        <w:t xml:space="preserve">Thời gian phát hành và nhận hồ sơ: </w:t>
      </w:r>
      <w:r w:rsidRPr="008678FC">
        <w:rPr>
          <w:rFonts w:ascii="Times New Roman" w:hAnsi="Times New Roman" w:cs="Times New Roman"/>
          <w:b/>
          <w:i/>
          <w:sz w:val="26"/>
          <w:szCs w:val="26"/>
          <w:lang w:val="vi-VN"/>
        </w:rPr>
        <w:t xml:space="preserve">từ ngày </w:t>
      </w:r>
      <w:r w:rsidR="00BF4EF1" w:rsidRPr="008678FC">
        <w:rPr>
          <w:rFonts w:ascii="Times New Roman" w:hAnsi="Times New Roman" w:cs="Times New Roman"/>
          <w:b/>
          <w:i/>
          <w:sz w:val="26"/>
          <w:szCs w:val="26"/>
          <w:lang w:val="vi-VN"/>
        </w:rPr>
        <w:t xml:space="preserve">ra thông báo đến </w:t>
      </w:r>
      <w:r w:rsidR="00922BE3" w:rsidRPr="008678FC">
        <w:rPr>
          <w:rFonts w:ascii="Times New Roman" w:hAnsi="Times New Roman" w:cs="Times New Roman"/>
          <w:b/>
          <w:i/>
          <w:sz w:val="26"/>
          <w:szCs w:val="26"/>
          <w:lang w:val="vi-VN"/>
        </w:rPr>
        <w:t xml:space="preserve">ngày </w:t>
      </w:r>
      <w:r w:rsidR="00C1161E" w:rsidRPr="008678FC">
        <w:rPr>
          <w:rFonts w:ascii="Times New Roman" w:hAnsi="Times New Roman" w:cs="Times New Roman"/>
          <w:b/>
          <w:i/>
          <w:sz w:val="26"/>
          <w:szCs w:val="26"/>
          <w:lang w:val="vi-VN"/>
        </w:rPr>
        <w:t>06</w:t>
      </w:r>
      <w:r w:rsidR="00BF4EF1" w:rsidRPr="008678FC">
        <w:rPr>
          <w:rFonts w:ascii="Times New Roman" w:hAnsi="Times New Roman" w:cs="Times New Roman"/>
          <w:b/>
          <w:i/>
          <w:sz w:val="26"/>
          <w:szCs w:val="26"/>
          <w:lang w:val="vi-VN"/>
        </w:rPr>
        <w:t>/1</w:t>
      </w:r>
      <w:r w:rsidR="002F37CC" w:rsidRPr="008678FC">
        <w:rPr>
          <w:rFonts w:ascii="Times New Roman" w:hAnsi="Times New Roman" w:cs="Times New Roman"/>
          <w:b/>
          <w:i/>
          <w:sz w:val="26"/>
          <w:szCs w:val="26"/>
          <w:lang w:val="vi-VN"/>
        </w:rPr>
        <w:t>2</w:t>
      </w:r>
      <w:r w:rsidR="00BF4EF1" w:rsidRPr="008678FC">
        <w:rPr>
          <w:rFonts w:ascii="Times New Roman" w:hAnsi="Times New Roman" w:cs="Times New Roman"/>
          <w:b/>
          <w:i/>
          <w:sz w:val="26"/>
          <w:szCs w:val="26"/>
          <w:lang w:val="vi-VN"/>
        </w:rPr>
        <w:t>/2017</w:t>
      </w:r>
      <w:r w:rsidR="00C649C5" w:rsidRPr="008678FC">
        <w:rPr>
          <w:rFonts w:ascii="Times New Roman" w:hAnsi="Times New Roman" w:cs="Times New Roman"/>
          <w:b/>
          <w:i/>
          <w:sz w:val="26"/>
          <w:szCs w:val="26"/>
          <w:lang w:val="vi-VN"/>
        </w:rPr>
        <w:t>.</w:t>
      </w:r>
    </w:p>
    <w:p w:rsidR="00046C18" w:rsidRPr="008678FC" w:rsidRDefault="00046C18" w:rsidP="00046C18">
      <w:pPr>
        <w:pStyle w:val="ListParagraph"/>
        <w:numPr>
          <w:ilvl w:val="0"/>
          <w:numId w:val="18"/>
        </w:numPr>
        <w:spacing w:after="0" w:line="360" w:lineRule="auto"/>
        <w:ind w:right="43" w:hanging="294"/>
        <w:jc w:val="both"/>
        <w:rPr>
          <w:rFonts w:ascii="Times New Roman" w:hAnsi="Times New Roman" w:cs="Times New Roman"/>
          <w:sz w:val="26"/>
          <w:szCs w:val="26"/>
          <w:lang w:val="vi-VN"/>
        </w:rPr>
      </w:pPr>
      <w:r w:rsidRPr="008678FC">
        <w:rPr>
          <w:rFonts w:ascii="Times New Roman" w:hAnsi="Times New Roman" w:cs="Times New Roman"/>
          <w:sz w:val="26"/>
          <w:szCs w:val="26"/>
          <w:lang w:val="vi-VN"/>
        </w:rPr>
        <w:t xml:space="preserve">Thời gian dự kiến khai giảng: </w:t>
      </w:r>
      <w:r w:rsidR="00C1161E" w:rsidRPr="008678FC">
        <w:rPr>
          <w:rFonts w:ascii="Times New Roman" w:hAnsi="Times New Roman" w:cs="Times New Roman"/>
          <w:b/>
          <w:i/>
          <w:sz w:val="26"/>
          <w:szCs w:val="26"/>
          <w:lang w:val="vi-VN"/>
        </w:rPr>
        <w:t>8 giờ 00, ngày 12 tháng 12</w:t>
      </w:r>
      <w:r w:rsidR="00BF4EF1" w:rsidRPr="008678FC">
        <w:rPr>
          <w:rFonts w:ascii="Times New Roman" w:hAnsi="Times New Roman" w:cs="Times New Roman"/>
          <w:b/>
          <w:i/>
          <w:sz w:val="26"/>
          <w:szCs w:val="26"/>
          <w:lang w:val="vi-VN"/>
        </w:rPr>
        <w:t xml:space="preserve"> năm 201</w:t>
      </w:r>
      <w:r w:rsidR="00C1161E" w:rsidRPr="008678FC">
        <w:rPr>
          <w:rFonts w:ascii="Times New Roman" w:hAnsi="Times New Roman" w:cs="Times New Roman"/>
          <w:b/>
          <w:i/>
          <w:sz w:val="26"/>
          <w:szCs w:val="26"/>
          <w:lang w:val="vi-VN"/>
        </w:rPr>
        <w:t>7</w:t>
      </w:r>
      <w:r w:rsidR="00C649C5" w:rsidRPr="008678FC">
        <w:rPr>
          <w:rFonts w:ascii="Times New Roman" w:hAnsi="Times New Roman" w:cs="Times New Roman"/>
          <w:b/>
          <w:i/>
          <w:sz w:val="26"/>
          <w:szCs w:val="26"/>
          <w:lang w:val="vi-VN"/>
        </w:rPr>
        <w:t>.</w:t>
      </w:r>
    </w:p>
    <w:p w:rsidR="00046C18" w:rsidRPr="008678FC" w:rsidRDefault="00046C18" w:rsidP="00D83447">
      <w:pPr>
        <w:pStyle w:val="ListParagraph"/>
        <w:numPr>
          <w:ilvl w:val="0"/>
          <w:numId w:val="18"/>
        </w:numPr>
        <w:spacing w:after="0" w:line="360" w:lineRule="auto"/>
        <w:ind w:right="43" w:hanging="294"/>
        <w:jc w:val="both"/>
        <w:rPr>
          <w:rFonts w:ascii="Times New Roman" w:hAnsi="Times New Roman" w:cs="Times New Roman"/>
          <w:sz w:val="26"/>
          <w:szCs w:val="26"/>
          <w:lang w:val="vi-VN"/>
        </w:rPr>
      </w:pPr>
      <w:r w:rsidRPr="008678FC">
        <w:rPr>
          <w:rFonts w:ascii="Times New Roman" w:hAnsi="Times New Roman" w:cs="Times New Roman"/>
          <w:sz w:val="26"/>
          <w:szCs w:val="26"/>
          <w:lang w:val="vi-VN"/>
        </w:rPr>
        <w:t>Địa điểm phát hành và nhận hồ sơ:</w:t>
      </w:r>
      <w:r w:rsidR="00C649C5" w:rsidRPr="008678FC">
        <w:rPr>
          <w:rFonts w:ascii="Times New Roman" w:hAnsi="Times New Roman" w:cs="Times New Roman"/>
          <w:sz w:val="26"/>
          <w:szCs w:val="26"/>
          <w:lang w:val="vi-VN"/>
        </w:rPr>
        <w:t xml:space="preserve"> </w:t>
      </w:r>
      <w:r w:rsidRPr="008678FC">
        <w:rPr>
          <w:rFonts w:ascii="Times New Roman" w:hAnsi="Times New Roman" w:cs="Times New Roman"/>
          <w:sz w:val="26"/>
          <w:szCs w:val="26"/>
          <w:lang w:val="vi-VN"/>
        </w:rPr>
        <w:t xml:space="preserve">Phòng Đào tạo – </w:t>
      </w:r>
      <w:r w:rsidR="00BF4EF1" w:rsidRPr="008678FC">
        <w:rPr>
          <w:rFonts w:ascii="Times New Roman" w:hAnsi="Times New Roman" w:cs="Times New Roman"/>
          <w:sz w:val="26"/>
          <w:szCs w:val="26"/>
          <w:lang w:val="vi-VN"/>
        </w:rPr>
        <w:t>Lầu 2, khu D</w:t>
      </w:r>
      <w:r w:rsidR="00C649C5" w:rsidRPr="008678FC">
        <w:rPr>
          <w:rFonts w:ascii="Times New Roman" w:hAnsi="Times New Roman" w:cs="Times New Roman"/>
          <w:sz w:val="26"/>
          <w:szCs w:val="26"/>
          <w:lang w:val="vi-VN"/>
        </w:rPr>
        <w:t xml:space="preserve">, </w:t>
      </w:r>
      <w:r w:rsidRPr="008678FC">
        <w:rPr>
          <w:rFonts w:ascii="Times New Roman" w:hAnsi="Times New Roman" w:cs="Times New Roman"/>
          <w:sz w:val="26"/>
          <w:szCs w:val="26"/>
          <w:lang w:val="vi-VN"/>
        </w:rPr>
        <w:t>Bệnh viện Răng Hàm Mặt Trung ương TP. HCM</w:t>
      </w:r>
      <w:r w:rsidR="00C649C5" w:rsidRPr="008678FC">
        <w:rPr>
          <w:rFonts w:ascii="Times New Roman" w:hAnsi="Times New Roman" w:cs="Times New Roman"/>
          <w:sz w:val="26"/>
          <w:szCs w:val="26"/>
          <w:lang w:val="vi-VN"/>
        </w:rPr>
        <w:t>.</w:t>
      </w:r>
    </w:p>
    <w:p w:rsidR="00D83447" w:rsidRPr="00147A8B" w:rsidRDefault="00D83447" w:rsidP="00D83447">
      <w:pPr>
        <w:spacing w:after="0" w:line="360" w:lineRule="auto"/>
        <w:ind w:firstLine="360"/>
        <w:contextualSpacing/>
        <w:jc w:val="both"/>
        <w:rPr>
          <w:rFonts w:ascii="Times New Roman" w:hAnsi="Times New Roman" w:cs="Times New Roman"/>
          <w:b/>
          <w:sz w:val="26"/>
          <w:szCs w:val="26"/>
          <w:u w:val="single"/>
          <w:lang w:val="vi-VN"/>
        </w:rPr>
      </w:pPr>
      <w:r w:rsidRPr="00147A8B">
        <w:rPr>
          <w:rFonts w:ascii="Times New Roman" w:hAnsi="Times New Roman" w:cs="Times New Roman"/>
          <w:b/>
          <w:sz w:val="26"/>
          <w:szCs w:val="26"/>
          <w:u w:val="single"/>
          <w:lang w:val="vi-VN"/>
        </w:rPr>
        <w:t>Ghi chú:</w:t>
      </w:r>
    </w:p>
    <w:p w:rsidR="00D83447" w:rsidRDefault="00D83447" w:rsidP="00D83447">
      <w:pPr>
        <w:spacing w:after="0" w:line="360" w:lineRule="auto"/>
        <w:ind w:firstLine="360"/>
        <w:contextualSpacing/>
        <w:jc w:val="both"/>
        <w:rPr>
          <w:rFonts w:ascii="Times New Roman" w:hAnsi="Times New Roman" w:cs="Times New Roman"/>
          <w:sz w:val="26"/>
          <w:szCs w:val="26"/>
        </w:rPr>
      </w:pPr>
      <w:r w:rsidRPr="00621AD7">
        <w:rPr>
          <w:rFonts w:ascii="Times New Roman" w:hAnsi="Times New Roman" w:cs="Times New Roman"/>
          <w:sz w:val="26"/>
          <w:szCs w:val="26"/>
          <w:lang w:val="vi-VN"/>
        </w:rPr>
        <w:t>Không nhận hồ sơ qua đường bưu điện; Mọi thông tin về chương trình đào tạo vui lòng</w:t>
      </w:r>
      <w:r>
        <w:rPr>
          <w:rFonts w:ascii="Times New Roman" w:hAnsi="Times New Roman" w:cs="Times New Roman"/>
          <w:sz w:val="26"/>
          <w:szCs w:val="26"/>
        </w:rPr>
        <w:t xml:space="preserve"> liên hệ trực tiếp Trung tâm Đào tạo và Chỉ đạo tuyến – Bệnh viện Răng Hàm Mặt Trung ương TP. HCM hoặc Công ty Medent:</w:t>
      </w:r>
      <w:bookmarkStart w:id="0" w:name="_GoBack"/>
      <w:bookmarkEnd w:id="0"/>
    </w:p>
    <w:p w:rsidR="00D83447" w:rsidRDefault="00D83447" w:rsidP="00D83447">
      <w:pPr>
        <w:spacing w:after="0" w:line="360" w:lineRule="auto"/>
        <w:ind w:firstLine="426"/>
        <w:contextualSpacing/>
        <w:jc w:val="both"/>
        <w:rPr>
          <w:rFonts w:ascii="Times New Roman" w:hAnsi="Times New Roman" w:cs="Times New Roman"/>
          <w:b/>
          <w:sz w:val="26"/>
          <w:szCs w:val="26"/>
          <w:u w:val="single"/>
        </w:rPr>
      </w:pPr>
    </w:p>
    <w:p w:rsidR="00D83447" w:rsidRPr="00D83447" w:rsidRDefault="00D83447" w:rsidP="00D83447">
      <w:pPr>
        <w:spacing w:after="0" w:line="360" w:lineRule="auto"/>
        <w:ind w:firstLine="426"/>
        <w:contextualSpacing/>
        <w:jc w:val="both"/>
        <w:rPr>
          <w:rFonts w:ascii="Times New Roman" w:hAnsi="Times New Roman" w:cs="Times New Roman"/>
          <w:b/>
          <w:sz w:val="26"/>
          <w:szCs w:val="26"/>
          <w:u w:val="single"/>
          <w:lang w:val="vi-VN"/>
        </w:rPr>
      </w:pPr>
      <w:r w:rsidRPr="00D83447">
        <w:rPr>
          <w:rFonts w:ascii="Times New Roman" w:hAnsi="Times New Roman" w:cs="Times New Roman"/>
          <w:b/>
          <w:sz w:val="26"/>
          <w:szCs w:val="26"/>
          <w:u w:val="single"/>
        </w:rPr>
        <w:lastRenderedPageBreak/>
        <w:t>Trung tâm Đào tạo và Chỉ đạo tuyến</w:t>
      </w:r>
      <w:r w:rsidRPr="00D83447">
        <w:rPr>
          <w:rFonts w:ascii="Times New Roman" w:hAnsi="Times New Roman" w:cs="Times New Roman"/>
          <w:b/>
          <w:sz w:val="26"/>
          <w:szCs w:val="26"/>
          <w:u w:val="single"/>
        </w:rPr>
        <w:t>:</w:t>
      </w:r>
    </w:p>
    <w:p w:rsidR="00D83447" w:rsidRPr="00D83447" w:rsidRDefault="00D83447" w:rsidP="00D83447">
      <w:pPr>
        <w:numPr>
          <w:ilvl w:val="1"/>
          <w:numId w:val="33"/>
        </w:numPr>
        <w:spacing w:after="0" w:line="360" w:lineRule="auto"/>
        <w:contextualSpacing/>
        <w:jc w:val="both"/>
        <w:rPr>
          <w:rFonts w:ascii="Times New Roman" w:hAnsi="Times New Roman" w:cs="Times New Roman"/>
          <w:sz w:val="26"/>
          <w:szCs w:val="26"/>
          <w:lang w:val="vi-VN"/>
        </w:rPr>
      </w:pPr>
      <w:r w:rsidRPr="00D83447">
        <w:rPr>
          <w:rFonts w:ascii="Times New Roman" w:hAnsi="Times New Roman" w:cs="Times New Roman"/>
          <w:color w:val="222222"/>
          <w:sz w:val="26"/>
          <w:szCs w:val="26"/>
          <w:shd w:val="clear" w:color="auto" w:fill="FFFFFF"/>
        </w:rPr>
        <w:t>Điện thoại: (028) 3855 6732 – ext: 4300</w:t>
      </w:r>
    </w:p>
    <w:p w:rsidR="00D83447" w:rsidRPr="00D83447" w:rsidRDefault="00D83447" w:rsidP="00D83447">
      <w:pPr>
        <w:numPr>
          <w:ilvl w:val="1"/>
          <w:numId w:val="33"/>
        </w:numPr>
        <w:spacing w:after="0" w:line="360" w:lineRule="auto"/>
        <w:contextualSpacing/>
        <w:jc w:val="both"/>
        <w:rPr>
          <w:rFonts w:ascii="Times New Roman" w:hAnsi="Times New Roman" w:cs="Times New Roman"/>
          <w:sz w:val="26"/>
          <w:szCs w:val="26"/>
          <w:lang w:val="vi-VN"/>
        </w:rPr>
      </w:pPr>
      <w:r w:rsidRPr="00D83447">
        <w:rPr>
          <w:rFonts w:ascii="Times New Roman" w:hAnsi="Times New Roman" w:cs="Times New Roman"/>
          <w:color w:val="222222"/>
          <w:sz w:val="26"/>
          <w:szCs w:val="26"/>
          <w:shd w:val="clear" w:color="auto" w:fill="FFFFFF"/>
        </w:rPr>
        <w:t xml:space="preserve">Email: </w:t>
      </w:r>
      <w:hyperlink r:id="rId8" w:history="1">
        <w:r w:rsidRPr="00D83447">
          <w:rPr>
            <w:rStyle w:val="Hyperlink"/>
            <w:rFonts w:ascii="Times New Roman" w:hAnsi="Times New Roman" w:cs="Times New Roman"/>
            <w:sz w:val="26"/>
            <w:szCs w:val="26"/>
            <w:shd w:val="clear" w:color="auto" w:fill="FFFFFF"/>
          </w:rPr>
          <w:t>daotaolientucrhmtw@gmail.com</w:t>
        </w:r>
      </w:hyperlink>
    </w:p>
    <w:p w:rsidR="00D83447" w:rsidRPr="00D83447" w:rsidRDefault="00D83447" w:rsidP="00D83447">
      <w:pPr>
        <w:spacing w:after="0" w:line="360" w:lineRule="auto"/>
        <w:ind w:firstLine="720"/>
        <w:contextualSpacing/>
        <w:jc w:val="both"/>
        <w:rPr>
          <w:rFonts w:ascii="Times New Roman" w:hAnsi="Times New Roman" w:cs="Times New Roman"/>
          <w:b/>
          <w:color w:val="222222"/>
          <w:sz w:val="26"/>
          <w:szCs w:val="26"/>
          <w:u w:val="single"/>
          <w:shd w:val="clear" w:color="auto" w:fill="FFFFFF"/>
        </w:rPr>
      </w:pPr>
      <w:r w:rsidRPr="00D83447">
        <w:rPr>
          <w:rFonts w:ascii="Times New Roman" w:hAnsi="Times New Roman" w:cs="Times New Roman"/>
          <w:b/>
          <w:color w:val="222222"/>
          <w:sz w:val="26"/>
          <w:szCs w:val="26"/>
          <w:u w:val="single"/>
          <w:shd w:val="clear" w:color="auto" w:fill="FFFFFF"/>
        </w:rPr>
        <w:t xml:space="preserve">Công ty </w:t>
      </w:r>
      <w:r>
        <w:rPr>
          <w:rFonts w:ascii="Times New Roman" w:hAnsi="Times New Roman" w:cs="Times New Roman"/>
          <w:b/>
          <w:color w:val="222222"/>
          <w:sz w:val="26"/>
          <w:szCs w:val="26"/>
          <w:u w:val="single"/>
          <w:shd w:val="clear" w:color="auto" w:fill="FFFFFF"/>
        </w:rPr>
        <w:t>Medent:</w:t>
      </w:r>
    </w:p>
    <w:p w:rsidR="00D83447" w:rsidRPr="00D83447" w:rsidRDefault="00D83447" w:rsidP="00D83447">
      <w:pPr>
        <w:numPr>
          <w:ilvl w:val="1"/>
          <w:numId w:val="33"/>
        </w:numPr>
        <w:spacing w:after="0" w:line="360" w:lineRule="auto"/>
        <w:contextualSpacing/>
        <w:jc w:val="both"/>
        <w:rPr>
          <w:rFonts w:ascii="Times New Roman" w:hAnsi="Times New Roman" w:cs="Times New Roman"/>
          <w:sz w:val="26"/>
          <w:szCs w:val="26"/>
          <w:lang w:val="vi-VN"/>
        </w:rPr>
      </w:pPr>
      <w:r>
        <w:rPr>
          <w:rFonts w:ascii="Times New Roman" w:hAnsi="Times New Roman" w:cs="Times New Roman"/>
          <w:color w:val="222222"/>
          <w:sz w:val="26"/>
          <w:szCs w:val="26"/>
          <w:shd w:val="clear" w:color="auto" w:fill="FFFFFF"/>
        </w:rPr>
        <w:t>Ngô Văn Hoàn:</w:t>
      </w:r>
      <w:r>
        <w:rPr>
          <w:rFonts w:ascii="Times New Roman" w:hAnsi="Times New Roman" w:cs="Times New Roman"/>
          <w:color w:val="222222"/>
          <w:sz w:val="26"/>
          <w:szCs w:val="26"/>
          <w:shd w:val="clear" w:color="auto" w:fill="FFFFFF"/>
        </w:rPr>
        <w:tab/>
      </w:r>
      <w:r>
        <w:rPr>
          <w:rFonts w:ascii="Times New Roman" w:hAnsi="Times New Roman" w:cs="Times New Roman"/>
          <w:color w:val="222222"/>
          <w:sz w:val="26"/>
          <w:szCs w:val="26"/>
          <w:shd w:val="clear" w:color="auto" w:fill="FFFFFF"/>
        </w:rPr>
        <w:tab/>
      </w:r>
      <w:r w:rsidRPr="00D83447">
        <w:rPr>
          <w:rFonts w:ascii="Times New Roman" w:hAnsi="Times New Roman" w:cs="Times New Roman"/>
          <w:color w:val="222222"/>
          <w:sz w:val="26"/>
          <w:szCs w:val="26"/>
          <w:shd w:val="clear" w:color="auto" w:fill="FFFFFF"/>
        </w:rPr>
        <w:t>0917 96 0917</w:t>
      </w:r>
    </w:p>
    <w:p w:rsidR="00D83447" w:rsidRPr="00D83447" w:rsidRDefault="00D83447" w:rsidP="00D83447">
      <w:pPr>
        <w:numPr>
          <w:ilvl w:val="1"/>
          <w:numId w:val="33"/>
        </w:numPr>
        <w:spacing w:after="0" w:line="360" w:lineRule="auto"/>
        <w:contextualSpacing/>
        <w:jc w:val="both"/>
        <w:rPr>
          <w:rFonts w:ascii="Times New Roman" w:hAnsi="Times New Roman" w:cs="Times New Roman"/>
          <w:sz w:val="26"/>
          <w:szCs w:val="26"/>
          <w:lang w:val="vi-VN"/>
        </w:rPr>
      </w:pPr>
      <w:r>
        <w:rPr>
          <w:rFonts w:ascii="Times New Roman" w:hAnsi="Times New Roman" w:cs="Times New Roman"/>
          <w:sz w:val="26"/>
          <w:szCs w:val="26"/>
        </w:rPr>
        <w:t>Nguyễn Trọng Ân:</w:t>
      </w:r>
      <w:r>
        <w:rPr>
          <w:rFonts w:ascii="Times New Roman" w:hAnsi="Times New Roman" w:cs="Times New Roman"/>
          <w:sz w:val="26"/>
          <w:szCs w:val="26"/>
        </w:rPr>
        <w:tab/>
      </w:r>
      <w:r>
        <w:rPr>
          <w:rFonts w:ascii="Times New Roman" w:hAnsi="Times New Roman" w:cs="Times New Roman"/>
          <w:sz w:val="26"/>
          <w:szCs w:val="26"/>
        </w:rPr>
        <w:tab/>
        <w:t>0919 914 898</w:t>
      </w:r>
    </w:p>
    <w:p w:rsidR="00D83447" w:rsidRPr="00D83447" w:rsidRDefault="00D83447" w:rsidP="00D83447">
      <w:pPr>
        <w:numPr>
          <w:ilvl w:val="1"/>
          <w:numId w:val="33"/>
        </w:numPr>
        <w:spacing w:after="0" w:line="360" w:lineRule="auto"/>
        <w:contextualSpacing/>
        <w:jc w:val="both"/>
        <w:rPr>
          <w:rFonts w:ascii="Times New Roman" w:hAnsi="Times New Roman" w:cs="Times New Roman"/>
          <w:sz w:val="26"/>
          <w:szCs w:val="26"/>
          <w:lang w:val="vi-VN"/>
        </w:rPr>
      </w:pPr>
      <w:r>
        <w:rPr>
          <w:rFonts w:ascii="Times New Roman" w:hAnsi="Times New Roman" w:cs="Times New Roman"/>
          <w:sz w:val="26"/>
          <w:szCs w:val="26"/>
        </w:rPr>
        <w:t>Võ Minh Trung:</w:t>
      </w:r>
      <w:r>
        <w:rPr>
          <w:rFonts w:ascii="Times New Roman" w:hAnsi="Times New Roman" w:cs="Times New Roman"/>
          <w:sz w:val="26"/>
          <w:szCs w:val="26"/>
        </w:rPr>
        <w:tab/>
      </w:r>
      <w:r>
        <w:rPr>
          <w:rFonts w:ascii="Times New Roman" w:hAnsi="Times New Roman" w:cs="Times New Roman"/>
          <w:sz w:val="26"/>
          <w:szCs w:val="26"/>
        </w:rPr>
        <w:tab/>
        <w:t>093 241 9035</w:t>
      </w:r>
    </w:p>
    <w:p w:rsidR="00D83447" w:rsidRPr="00D83447" w:rsidRDefault="00D83447" w:rsidP="00D83447">
      <w:pPr>
        <w:numPr>
          <w:ilvl w:val="1"/>
          <w:numId w:val="33"/>
        </w:numPr>
        <w:spacing w:after="0" w:line="360" w:lineRule="auto"/>
        <w:contextualSpacing/>
        <w:jc w:val="both"/>
        <w:rPr>
          <w:rFonts w:ascii="Times New Roman" w:hAnsi="Times New Roman" w:cs="Times New Roman"/>
          <w:sz w:val="26"/>
          <w:szCs w:val="26"/>
          <w:lang w:val="vi-VN"/>
        </w:rPr>
      </w:pPr>
      <w:r>
        <w:rPr>
          <w:rFonts w:ascii="Times New Roman" w:hAnsi="Times New Roman" w:cs="Times New Roman"/>
          <w:sz w:val="26"/>
          <w:szCs w:val="26"/>
        </w:rPr>
        <w:t>Lâm Hùng: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0963 453 011</w:t>
      </w:r>
      <w:r>
        <w:rPr>
          <w:rFonts w:ascii="Times New Roman" w:hAnsi="Times New Roman" w:cs="Times New Roman"/>
          <w:sz w:val="26"/>
          <w:szCs w:val="26"/>
        </w:rPr>
        <w:tab/>
      </w:r>
    </w:p>
    <w:p w:rsidR="00D83447" w:rsidRPr="00D83447" w:rsidRDefault="00D83447" w:rsidP="00D83447">
      <w:pPr>
        <w:numPr>
          <w:ilvl w:val="1"/>
          <w:numId w:val="33"/>
        </w:numPr>
        <w:spacing w:after="0" w:line="360" w:lineRule="auto"/>
        <w:contextualSpacing/>
        <w:jc w:val="both"/>
        <w:rPr>
          <w:rFonts w:ascii="Times New Roman" w:hAnsi="Times New Roman" w:cs="Times New Roman"/>
          <w:sz w:val="26"/>
          <w:szCs w:val="26"/>
          <w:lang w:val="vi-VN"/>
        </w:rPr>
      </w:pPr>
      <w:r>
        <w:rPr>
          <w:rFonts w:ascii="Times New Roman" w:hAnsi="Times New Roman" w:cs="Times New Roman"/>
          <w:sz w:val="26"/>
          <w:szCs w:val="26"/>
        </w:rPr>
        <w:t xml:space="preserve">Trần Đăng Vương Quốc: </w:t>
      </w:r>
      <w:r>
        <w:rPr>
          <w:rFonts w:ascii="Times New Roman" w:hAnsi="Times New Roman" w:cs="Times New Roman"/>
          <w:sz w:val="26"/>
          <w:szCs w:val="26"/>
        </w:rPr>
        <w:tab/>
        <w:t>0945 243 728</w:t>
      </w:r>
    </w:p>
    <w:p w:rsidR="00D83447" w:rsidRPr="00147A8B" w:rsidRDefault="00D83447" w:rsidP="00D83447">
      <w:pPr>
        <w:spacing w:after="0" w:line="360" w:lineRule="auto"/>
        <w:ind w:firstLine="360"/>
        <w:contextualSpacing/>
        <w:jc w:val="both"/>
        <w:rPr>
          <w:rFonts w:ascii="Times New Roman" w:hAnsi="Times New Roman" w:cs="Times New Roman"/>
          <w:sz w:val="26"/>
          <w:szCs w:val="26"/>
          <w:lang w:val="vi-VN"/>
        </w:rPr>
      </w:pPr>
      <w:r w:rsidRPr="00147A8B">
        <w:rPr>
          <w:rFonts w:ascii="Times New Roman" w:hAnsi="Times New Roman" w:cs="Times New Roman"/>
          <w:sz w:val="26"/>
          <w:szCs w:val="26"/>
          <w:lang w:val="vi-VN"/>
        </w:rPr>
        <w:t>Trung tâm Đào tạo và Chỉ đạo tuyến trân trọng thông báo./.</w:t>
      </w:r>
    </w:p>
    <w:p w:rsidR="00D83447" w:rsidRPr="00147A8B" w:rsidRDefault="00D83447" w:rsidP="00D83447">
      <w:pPr>
        <w:pStyle w:val="ListParagraph"/>
        <w:spacing w:before="120" w:after="120"/>
        <w:ind w:left="1080"/>
        <w:jc w:val="both"/>
        <w:rPr>
          <w:rFonts w:ascii="Times New Roman" w:hAnsi="Times New Roman" w:cs="Times New Roman"/>
          <w:b/>
          <w:sz w:val="26"/>
          <w:szCs w:val="26"/>
          <w:lang w:val="vi-V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5"/>
        <w:gridCol w:w="1954"/>
        <w:gridCol w:w="2520"/>
      </w:tblGrid>
      <w:tr w:rsidR="00D83447" w:rsidRPr="00147A8B" w:rsidTr="000A017A">
        <w:tc>
          <w:tcPr>
            <w:tcW w:w="3955" w:type="dxa"/>
          </w:tcPr>
          <w:p w:rsidR="00D83447" w:rsidRPr="00147A8B" w:rsidRDefault="00D83447" w:rsidP="000A017A">
            <w:pPr>
              <w:tabs>
                <w:tab w:val="center" w:pos="-360"/>
              </w:tabs>
              <w:rPr>
                <w:rFonts w:ascii="Times New Roman" w:hAnsi="Times New Roman" w:cs="Times New Roman"/>
                <w:i/>
                <w:sz w:val="24"/>
                <w:szCs w:val="24"/>
                <w:lang w:val="vi-VN"/>
              </w:rPr>
            </w:pPr>
            <w:r w:rsidRPr="00147A8B">
              <w:rPr>
                <w:rFonts w:ascii="Times New Roman" w:hAnsi="Times New Roman" w:cs="Times New Roman"/>
                <w:b/>
                <w:i/>
                <w:sz w:val="24"/>
                <w:szCs w:val="24"/>
                <w:lang w:val="vi-VN"/>
              </w:rPr>
              <w:t>Nơi nhận</w:t>
            </w:r>
            <w:r w:rsidRPr="00147A8B">
              <w:rPr>
                <w:rFonts w:ascii="Times New Roman" w:hAnsi="Times New Roman" w:cs="Times New Roman"/>
                <w:i/>
                <w:sz w:val="24"/>
                <w:szCs w:val="24"/>
                <w:lang w:val="vi-VN"/>
              </w:rPr>
              <w:t>:</w:t>
            </w:r>
            <w:r w:rsidRPr="00147A8B">
              <w:rPr>
                <w:rFonts w:ascii="Times New Roman" w:hAnsi="Times New Roman" w:cs="Times New Roman"/>
                <w:b/>
                <w:i/>
                <w:sz w:val="24"/>
                <w:szCs w:val="24"/>
                <w:lang w:val="vi-VN"/>
              </w:rPr>
              <w:t xml:space="preserve"> </w:t>
            </w:r>
          </w:p>
          <w:p w:rsidR="00D83447" w:rsidRPr="00147A8B" w:rsidRDefault="00D83447" w:rsidP="000A017A">
            <w:pPr>
              <w:tabs>
                <w:tab w:val="center" w:pos="2160"/>
                <w:tab w:val="center" w:pos="6480"/>
              </w:tabs>
              <w:contextualSpacing/>
              <w:rPr>
                <w:rFonts w:ascii="Times New Roman" w:hAnsi="Times New Roman" w:cs="Times New Roman"/>
                <w:lang w:val="vi-VN"/>
              </w:rPr>
            </w:pPr>
            <w:r w:rsidRPr="00147A8B">
              <w:rPr>
                <w:rFonts w:ascii="Times New Roman" w:hAnsi="Times New Roman" w:cs="Times New Roman"/>
                <w:lang w:val="vi-VN"/>
              </w:rPr>
              <w:t>- Các khoa/phòng (phổ biến);</w:t>
            </w:r>
          </w:p>
          <w:p w:rsidR="00D83447" w:rsidRPr="00147A8B" w:rsidRDefault="00D83447" w:rsidP="000A017A">
            <w:pPr>
              <w:tabs>
                <w:tab w:val="center" w:pos="2160"/>
                <w:tab w:val="center" w:pos="6480"/>
              </w:tabs>
              <w:contextualSpacing/>
              <w:rPr>
                <w:rFonts w:ascii="Times New Roman" w:hAnsi="Times New Roman" w:cs="Times New Roman"/>
                <w:lang w:val="vi-VN"/>
              </w:rPr>
            </w:pPr>
            <w:r w:rsidRPr="00147A8B">
              <w:rPr>
                <w:rFonts w:ascii="Times New Roman" w:hAnsi="Times New Roman" w:cs="Times New Roman"/>
                <w:lang w:val="vi-VN"/>
              </w:rPr>
              <w:t>- Các BVĐK Tỉnh khu vực phía Nam;</w:t>
            </w:r>
          </w:p>
          <w:p w:rsidR="00D83447" w:rsidRPr="00147A8B" w:rsidRDefault="00D83447" w:rsidP="000A017A">
            <w:pPr>
              <w:tabs>
                <w:tab w:val="center" w:pos="2160"/>
                <w:tab w:val="center" w:pos="6480"/>
              </w:tabs>
              <w:contextualSpacing/>
              <w:rPr>
                <w:rFonts w:ascii="Times New Roman" w:hAnsi="Times New Roman" w:cs="Times New Roman"/>
                <w:lang w:val="vi-VN"/>
              </w:rPr>
            </w:pPr>
            <w:r w:rsidRPr="00147A8B">
              <w:rPr>
                <w:rFonts w:ascii="Times New Roman" w:hAnsi="Times New Roman" w:cs="Times New Roman"/>
                <w:lang w:val="vi-VN"/>
              </w:rPr>
              <w:t>- Lưu: VT(01),TT ĐT(01).</w:t>
            </w:r>
            <w:r w:rsidRPr="00147A8B">
              <w:rPr>
                <w:rFonts w:ascii="Times New Roman" w:hAnsi="Times New Roman" w:cs="Times New Roman"/>
                <w:b/>
                <w:sz w:val="26"/>
                <w:szCs w:val="26"/>
                <w:lang w:val="vi-VN"/>
              </w:rPr>
              <w:t xml:space="preserve">                    </w:t>
            </w:r>
          </w:p>
        </w:tc>
        <w:tc>
          <w:tcPr>
            <w:tcW w:w="1954" w:type="dxa"/>
          </w:tcPr>
          <w:p w:rsidR="00D83447" w:rsidRPr="00147A8B" w:rsidRDefault="00D83447" w:rsidP="000A017A">
            <w:pPr>
              <w:spacing w:before="120" w:after="120"/>
              <w:jc w:val="center"/>
              <w:rPr>
                <w:rFonts w:ascii="Times New Roman" w:hAnsi="Times New Roman" w:cs="Times New Roman"/>
                <w:b/>
                <w:sz w:val="26"/>
                <w:szCs w:val="26"/>
                <w:lang w:val="vi-VN"/>
              </w:rPr>
            </w:pPr>
          </w:p>
        </w:tc>
        <w:tc>
          <w:tcPr>
            <w:tcW w:w="2520" w:type="dxa"/>
          </w:tcPr>
          <w:p w:rsidR="00D83447" w:rsidRPr="00147A8B" w:rsidRDefault="00D83447" w:rsidP="000A017A">
            <w:pPr>
              <w:jc w:val="center"/>
              <w:rPr>
                <w:rFonts w:ascii="Times New Roman" w:hAnsi="Times New Roman" w:cs="Times New Roman"/>
                <w:b/>
                <w:sz w:val="26"/>
                <w:szCs w:val="26"/>
                <w:lang w:val="vi-VN"/>
              </w:rPr>
            </w:pPr>
            <w:r w:rsidRPr="00147A8B">
              <w:rPr>
                <w:rFonts w:ascii="Times New Roman" w:hAnsi="Times New Roman" w:cs="Times New Roman"/>
                <w:b/>
                <w:sz w:val="26"/>
                <w:szCs w:val="26"/>
                <w:lang w:val="vi-VN"/>
              </w:rPr>
              <w:t>GIÁM ĐỐC</w:t>
            </w:r>
          </w:p>
          <w:p w:rsidR="00D83447" w:rsidRPr="00147A8B" w:rsidRDefault="00D83447" w:rsidP="000A017A">
            <w:pPr>
              <w:ind w:left="4680" w:firstLine="360"/>
              <w:jc w:val="center"/>
              <w:rPr>
                <w:rFonts w:ascii="Times New Roman" w:hAnsi="Times New Roman" w:cs="Times New Roman"/>
                <w:b/>
                <w:sz w:val="26"/>
                <w:szCs w:val="26"/>
                <w:lang w:val="vi-VN"/>
              </w:rPr>
            </w:pPr>
          </w:p>
          <w:p w:rsidR="00D83447" w:rsidRPr="00147A8B" w:rsidRDefault="00D83447" w:rsidP="000A017A">
            <w:pPr>
              <w:ind w:left="4680" w:firstLine="360"/>
              <w:jc w:val="center"/>
              <w:rPr>
                <w:rFonts w:ascii="Times New Roman" w:hAnsi="Times New Roman" w:cs="Times New Roman"/>
                <w:b/>
                <w:sz w:val="26"/>
                <w:szCs w:val="26"/>
                <w:lang w:val="vi-VN"/>
              </w:rPr>
            </w:pPr>
          </w:p>
          <w:p w:rsidR="00D83447" w:rsidRPr="00147A8B" w:rsidRDefault="00D83447" w:rsidP="000A017A">
            <w:pPr>
              <w:ind w:left="4680" w:firstLine="360"/>
              <w:jc w:val="center"/>
              <w:rPr>
                <w:rFonts w:ascii="Times New Roman" w:hAnsi="Times New Roman" w:cs="Times New Roman"/>
                <w:b/>
                <w:sz w:val="26"/>
                <w:szCs w:val="26"/>
                <w:lang w:val="vi-VN"/>
              </w:rPr>
            </w:pPr>
          </w:p>
          <w:p w:rsidR="00D83447" w:rsidRDefault="00D83447" w:rsidP="000A017A">
            <w:pPr>
              <w:jc w:val="center"/>
              <w:rPr>
                <w:rFonts w:ascii="Times New Roman" w:hAnsi="Times New Roman" w:cs="Times New Roman"/>
                <w:b/>
                <w:sz w:val="26"/>
                <w:szCs w:val="26"/>
              </w:rPr>
            </w:pPr>
          </w:p>
          <w:p w:rsidR="00D83447" w:rsidRPr="00621AD7" w:rsidRDefault="00D83447" w:rsidP="000A017A">
            <w:pPr>
              <w:jc w:val="center"/>
              <w:rPr>
                <w:rFonts w:ascii="Times New Roman" w:hAnsi="Times New Roman" w:cs="Times New Roman"/>
                <w:b/>
                <w:sz w:val="26"/>
                <w:szCs w:val="26"/>
              </w:rPr>
            </w:pPr>
          </w:p>
          <w:p w:rsidR="00D83447" w:rsidRPr="00147A8B" w:rsidRDefault="00D83447" w:rsidP="000A017A">
            <w:pPr>
              <w:jc w:val="center"/>
              <w:rPr>
                <w:rFonts w:ascii="Times New Roman" w:hAnsi="Times New Roman" w:cs="Times New Roman"/>
                <w:b/>
                <w:sz w:val="26"/>
                <w:szCs w:val="26"/>
                <w:lang w:val="vi-VN"/>
              </w:rPr>
            </w:pPr>
            <w:r w:rsidRPr="00147A8B">
              <w:rPr>
                <w:rFonts w:ascii="Times New Roman" w:hAnsi="Times New Roman" w:cs="Times New Roman"/>
                <w:b/>
                <w:sz w:val="26"/>
                <w:szCs w:val="26"/>
                <w:lang w:val="vi-VN"/>
              </w:rPr>
              <w:t>Lê Trung Chánh</w:t>
            </w:r>
          </w:p>
          <w:p w:rsidR="00D83447" w:rsidRPr="00147A8B" w:rsidRDefault="00D83447" w:rsidP="000A017A">
            <w:pPr>
              <w:pStyle w:val="ListParagraph"/>
              <w:spacing w:before="120" w:after="120"/>
              <w:ind w:left="0"/>
              <w:jc w:val="both"/>
              <w:rPr>
                <w:rFonts w:ascii="Times New Roman" w:hAnsi="Times New Roman" w:cs="Times New Roman"/>
                <w:b/>
                <w:sz w:val="26"/>
                <w:szCs w:val="26"/>
                <w:lang w:val="vi-VN"/>
              </w:rPr>
            </w:pPr>
          </w:p>
        </w:tc>
      </w:tr>
    </w:tbl>
    <w:p w:rsidR="00D37E6D" w:rsidRPr="008678FC" w:rsidRDefault="00CE104C" w:rsidP="00CE104C">
      <w:pPr>
        <w:tabs>
          <w:tab w:val="center" w:pos="2160"/>
          <w:tab w:val="center" w:pos="6480"/>
        </w:tabs>
        <w:spacing w:after="0" w:line="240" w:lineRule="auto"/>
        <w:ind w:left="-357"/>
        <w:rPr>
          <w:rFonts w:ascii="Times New Roman" w:hAnsi="Times New Roman" w:cs="Times New Roman"/>
          <w:b/>
          <w:sz w:val="26"/>
          <w:szCs w:val="26"/>
          <w:lang w:val="vi-VN"/>
        </w:rPr>
      </w:pPr>
      <w:r w:rsidRPr="008678FC">
        <w:rPr>
          <w:rFonts w:ascii="Times New Roman" w:hAnsi="Times New Roman" w:cs="Times New Roman"/>
          <w:b/>
          <w:sz w:val="26"/>
          <w:szCs w:val="26"/>
          <w:lang w:val="vi-VN"/>
        </w:rPr>
        <w:t xml:space="preserve">                   </w:t>
      </w:r>
    </w:p>
    <w:sectPr w:rsidR="00D37E6D" w:rsidRPr="008678FC" w:rsidSect="006E71CF">
      <w:foot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2E" w:rsidRDefault="0018162E" w:rsidP="006E71CF">
      <w:pPr>
        <w:spacing w:after="0" w:line="240" w:lineRule="auto"/>
      </w:pPr>
      <w:r>
        <w:separator/>
      </w:r>
    </w:p>
  </w:endnote>
  <w:endnote w:type="continuationSeparator" w:id="0">
    <w:p w:rsidR="0018162E" w:rsidRDefault="0018162E" w:rsidP="006E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373320"/>
      <w:docPartObj>
        <w:docPartGallery w:val="Page Numbers (Bottom of Page)"/>
        <w:docPartUnique/>
      </w:docPartObj>
    </w:sdtPr>
    <w:sdtEndPr>
      <w:rPr>
        <w:noProof/>
      </w:rPr>
    </w:sdtEndPr>
    <w:sdtContent>
      <w:p w:rsidR="00AD7A6F" w:rsidRDefault="00AD7A6F">
        <w:pPr>
          <w:pStyle w:val="Footer"/>
          <w:jc w:val="right"/>
        </w:pPr>
        <w:r>
          <w:fldChar w:fldCharType="begin"/>
        </w:r>
        <w:r>
          <w:instrText xml:space="preserve"> PAGE   \* MERGEFORMAT </w:instrText>
        </w:r>
        <w:r>
          <w:fldChar w:fldCharType="separate"/>
        </w:r>
        <w:r w:rsidR="00D83447">
          <w:rPr>
            <w:noProof/>
          </w:rPr>
          <w:t>6</w:t>
        </w:r>
        <w:r>
          <w:rPr>
            <w:noProof/>
          </w:rPr>
          <w:fldChar w:fldCharType="end"/>
        </w:r>
      </w:p>
    </w:sdtContent>
  </w:sdt>
  <w:p w:rsidR="00AD7A6F" w:rsidRDefault="00AD7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2E" w:rsidRDefault="0018162E" w:rsidP="006E71CF">
      <w:pPr>
        <w:spacing w:after="0" w:line="240" w:lineRule="auto"/>
      </w:pPr>
      <w:r>
        <w:separator/>
      </w:r>
    </w:p>
  </w:footnote>
  <w:footnote w:type="continuationSeparator" w:id="0">
    <w:p w:rsidR="0018162E" w:rsidRDefault="0018162E" w:rsidP="006E7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3pt;height:11.3pt" o:bullet="t">
        <v:imagedata r:id="rId1" o:title="msoB86"/>
      </v:shape>
    </w:pict>
  </w:numPicBullet>
  <w:abstractNum w:abstractNumId="0">
    <w:nsid w:val="FFFFFF1D"/>
    <w:multiLevelType w:val="multilevel"/>
    <w:tmpl w:val="387E9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F0F87"/>
    <w:multiLevelType w:val="hybridMultilevel"/>
    <w:tmpl w:val="D7D83B36"/>
    <w:lvl w:ilvl="0" w:tplc="262CE15A">
      <w:numFmt w:val="bullet"/>
      <w:lvlText w:val="-"/>
      <w:lvlJc w:val="left"/>
      <w:pPr>
        <w:ind w:left="1260" w:hanging="360"/>
      </w:pPr>
      <w:rPr>
        <w:rFonts w:ascii="VNI-Times" w:eastAsia="Times New Roman" w:hAnsi="VNI-Time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C183019"/>
    <w:multiLevelType w:val="hybridMultilevel"/>
    <w:tmpl w:val="F1527A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F658FA"/>
    <w:multiLevelType w:val="hybridMultilevel"/>
    <w:tmpl w:val="4DA08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E3614"/>
    <w:multiLevelType w:val="hybridMultilevel"/>
    <w:tmpl w:val="93EEA444"/>
    <w:lvl w:ilvl="0" w:tplc="6E7266BC">
      <w:start w:val="16"/>
      <w:numFmt w:val="bullet"/>
      <w:lvlText w:val="-"/>
      <w:lvlJc w:val="left"/>
      <w:pPr>
        <w:ind w:left="720" w:hanging="360"/>
      </w:pPr>
      <w:rPr>
        <w:rFonts w:ascii="Times New Roman" w:eastAsia="Batang" w:hAnsi="Times New Roman" w:cs="Times New Roman" w:hint="default"/>
        <w:b w:val="0"/>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65D80"/>
    <w:multiLevelType w:val="hybridMultilevel"/>
    <w:tmpl w:val="7E7A74E4"/>
    <w:lvl w:ilvl="0" w:tplc="5BA67D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2A20BF"/>
    <w:multiLevelType w:val="hybridMultilevel"/>
    <w:tmpl w:val="98F6B684"/>
    <w:lvl w:ilvl="0" w:tplc="6C542C9C">
      <w:start w:val="16"/>
      <w:numFmt w:val="bullet"/>
      <w:lvlText w:val="-"/>
      <w:lvlJc w:val="left"/>
      <w:pPr>
        <w:ind w:left="720" w:hanging="360"/>
      </w:pPr>
      <w:rPr>
        <w:rFonts w:ascii="Times New Roman" w:eastAsia="Batang"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12771"/>
    <w:multiLevelType w:val="hybridMultilevel"/>
    <w:tmpl w:val="BC98C4E0"/>
    <w:lvl w:ilvl="0" w:tplc="5BA67D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3B0949"/>
    <w:multiLevelType w:val="hybridMultilevel"/>
    <w:tmpl w:val="D07A8EA8"/>
    <w:lvl w:ilvl="0" w:tplc="04090001">
      <w:start w:val="1"/>
      <w:numFmt w:val="bullet"/>
      <w:lvlText w:val=""/>
      <w:lvlJc w:val="left"/>
      <w:pPr>
        <w:ind w:left="1500" w:hanging="360"/>
      </w:pPr>
      <w:rPr>
        <w:rFonts w:ascii="Symbol" w:hAnsi="Symbol" w:hint="default"/>
      </w:rPr>
    </w:lvl>
    <w:lvl w:ilvl="1" w:tplc="04242A9E">
      <w:start w:val="7"/>
      <w:numFmt w:val="bullet"/>
      <w:lvlText w:val="-"/>
      <w:lvlJc w:val="left"/>
      <w:pPr>
        <w:ind w:left="2220" w:hanging="360"/>
      </w:pPr>
      <w:rPr>
        <w:rFonts w:ascii="Times New Roman" w:eastAsia="Batang" w:hAnsi="Times New Roman" w:cs="Times New Roman"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294E5EDD"/>
    <w:multiLevelType w:val="hybridMultilevel"/>
    <w:tmpl w:val="3C722BF0"/>
    <w:lvl w:ilvl="0" w:tplc="5BA67D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8559B3"/>
    <w:multiLevelType w:val="hybridMultilevel"/>
    <w:tmpl w:val="D2F20CF8"/>
    <w:lvl w:ilvl="0" w:tplc="BAACFB7C">
      <w:start w:val="1"/>
      <w:numFmt w:val="decimal"/>
      <w:lvlText w:val="%1."/>
      <w:lvlJc w:val="left"/>
      <w:pPr>
        <w:tabs>
          <w:tab w:val="num" w:pos="567"/>
        </w:tabs>
        <w:ind w:left="227"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AF6A67"/>
    <w:multiLevelType w:val="hybridMultilevel"/>
    <w:tmpl w:val="9B3832D0"/>
    <w:lvl w:ilvl="0" w:tplc="5BA67D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A74863"/>
    <w:multiLevelType w:val="hybridMultilevel"/>
    <w:tmpl w:val="4484E382"/>
    <w:lvl w:ilvl="0" w:tplc="6E7266BC">
      <w:start w:val="16"/>
      <w:numFmt w:val="bullet"/>
      <w:lvlText w:val="-"/>
      <w:lvlJc w:val="left"/>
      <w:pPr>
        <w:ind w:left="720" w:hanging="360"/>
      </w:pPr>
      <w:rPr>
        <w:rFonts w:ascii="Times New Roman" w:eastAsia="Batang"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083BC2"/>
    <w:multiLevelType w:val="hybridMultilevel"/>
    <w:tmpl w:val="E91678C6"/>
    <w:lvl w:ilvl="0" w:tplc="0409000F">
      <w:start w:val="1"/>
      <w:numFmt w:val="decimal"/>
      <w:lvlText w:val="%1."/>
      <w:lvlJc w:val="left"/>
      <w:pPr>
        <w:tabs>
          <w:tab w:val="num" w:pos="720"/>
        </w:tabs>
        <w:ind w:left="720" w:hanging="360"/>
      </w:pPr>
    </w:lvl>
    <w:lvl w:ilvl="1" w:tplc="3544D540">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4004B8"/>
    <w:multiLevelType w:val="hybridMultilevel"/>
    <w:tmpl w:val="6A9A0DE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375E58B7"/>
    <w:multiLevelType w:val="hybridMultilevel"/>
    <w:tmpl w:val="1DEA154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3DCF77BD"/>
    <w:multiLevelType w:val="hybridMultilevel"/>
    <w:tmpl w:val="9BA8F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4508C6"/>
    <w:multiLevelType w:val="hybridMultilevel"/>
    <w:tmpl w:val="AAD09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593A95"/>
    <w:multiLevelType w:val="hybridMultilevel"/>
    <w:tmpl w:val="35E62F6C"/>
    <w:lvl w:ilvl="0" w:tplc="6C542C9C">
      <w:start w:val="16"/>
      <w:numFmt w:val="bullet"/>
      <w:lvlText w:val="-"/>
      <w:lvlJc w:val="left"/>
      <w:pPr>
        <w:ind w:left="1146" w:hanging="360"/>
      </w:pPr>
      <w:rPr>
        <w:rFonts w:ascii="Times New Roman" w:eastAsia="Batang" w:hAnsi="Times New Roman" w:cs="Times New Roman" w:hint="default"/>
        <w:b w:val="0"/>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486755C6"/>
    <w:multiLevelType w:val="hybridMultilevel"/>
    <w:tmpl w:val="989E6CA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4AC64BEC"/>
    <w:multiLevelType w:val="hybridMultilevel"/>
    <w:tmpl w:val="DD22EAC4"/>
    <w:lvl w:ilvl="0" w:tplc="EBF478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9633A"/>
    <w:multiLevelType w:val="hybridMultilevel"/>
    <w:tmpl w:val="E8743792"/>
    <w:lvl w:ilvl="0" w:tplc="262CE15A">
      <w:numFmt w:val="bullet"/>
      <w:lvlText w:val="-"/>
      <w:lvlJc w:val="left"/>
      <w:pPr>
        <w:ind w:left="720" w:hanging="360"/>
      </w:pPr>
      <w:rPr>
        <w:rFonts w:ascii="VNI-Times" w:eastAsia="Times New Roman" w:hAnsi="VNI-Time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501B6"/>
    <w:multiLevelType w:val="hybridMultilevel"/>
    <w:tmpl w:val="FBF204AC"/>
    <w:lvl w:ilvl="0" w:tplc="E27417D8">
      <w:start w:val="8"/>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E3624"/>
    <w:multiLevelType w:val="hybridMultilevel"/>
    <w:tmpl w:val="6846A3F4"/>
    <w:lvl w:ilvl="0" w:tplc="5BA67D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410B7A"/>
    <w:multiLevelType w:val="hybridMultilevel"/>
    <w:tmpl w:val="3E98CE4E"/>
    <w:lvl w:ilvl="0" w:tplc="617079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AF24387"/>
    <w:multiLevelType w:val="hybridMultilevel"/>
    <w:tmpl w:val="D410EAF2"/>
    <w:lvl w:ilvl="0" w:tplc="F84876E0">
      <w:numFmt w:val="bullet"/>
      <w:lvlText w:val="-"/>
      <w:lvlJc w:val="left"/>
      <w:pPr>
        <w:ind w:left="720" w:hanging="360"/>
      </w:pPr>
      <w:rPr>
        <w:rFonts w:ascii="Times New Roman" w:eastAsia="Times New Roman" w:hAnsi="Times New Roman" w:cs="Times New Roman"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53150F"/>
    <w:multiLevelType w:val="hybridMultilevel"/>
    <w:tmpl w:val="4154C27E"/>
    <w:lvl w:ilvl="0" w:tplc="8D7A065E">
      <w:start w:val="16"/>
      <w:numFmt w:val="bullet"/>
      <w:lvlText w:val="-"/>
      <w:lvlJc w:val="left"/>
      <w:pPr>
        <w:ind w:left="720" w:hanging="360"/>
      </w:pPr>
      <w:rPr>
        <w:rFonts w:ascii="Times New Roman" w:eastAsia="Batang"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33C46"/>
    <w:multiLevelType w:val="multilevel"/>
    <w:tmpl w:val="174C13A8"/>
    <w:lvl w:ilvl="0">
      <w:start w:val="1"/>
      <w:numFmt w:val="upperRoman"/>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5D931186"/>
    <w:multiLevelType w:val="hybridMultilevel"/>
    <w:tmpl w:val="0458DF80"/>
    <w:lvl w:ilvl="0" w:tplc="B7386F14">
      <w:start w:val="1"/>
      <w:numFmt w:val="upperRoman"/>
      <w:lvlText w:val="%1."/>
      <w:lvlJc w:val="left"/>
      <w:pPr>
        <w:ind w:left="720" w:hanging="360"/>
      </w:pPr>
      <w:rPr>
        <w:rFonts w:ascii="Times New Roman" w:hAnsi="Times New Roman"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A51E3F"/>
    <w:multiLevelType w:val="hybridMultilevel"/>
    <w:tmpl w:val="74323A0C"/>
    <w:lvl w:ilvl="0" w:tplc="0409000F">
      <w:start w:val="1"/>
      <w:numFmt w:val="decimal"/>
      <w:lvlText w:val="%1."/>
      <w:lvlJc w:val="left"/>
      <w:pPr>
        <w:tabs>
          <w:tab w:val="num" w:pos="720"/>
        </w:tabs>
        <w:ind w:left="720" w:hanging="360"/>
      </w:pPr>
    </w:lvl>
    <w:lvl w:ilvl="1" w:tplc="64C07998">
      <w:start w:val="1"/>
      <w:numFmt w:val="bullet"/>
      <w:lvlText w:val=""/>
      <w:lvlJc w:val="left"/>
      <w:pPr>
        <w:tabs>
          <w:tab w:val="num" w:pos="1440"/>
        </w:tabs>
        <w:ind w:left="1440" w:hanging="360"/>
      </w:pPr>
      <w:rPr>
        <w:rFonts w:ascii="Symbol" w:hAnsi="Symbol" w:hint="default"/>
        <w:color w:val="auto"/>
      </w:rPr>
    </w:lvl>
    <w:lvl w:ilvl="2" w:tplc="232C96BA">
      <w:start w:val="7"/>
      <w:numFmt w:val="decimal"/>
      <w:lvlText w:val="%3"/>
      <w:lvlJc w:val="left"/>
      <w:pPr>
        <w:ind w:left="2340" w:hanging="360"/>
      </w:pPr>
      <w:rPr>
        <w:rFonts w:hint="default"/>
        <w:b/>
      </w:rPr>
    </w:lvl>
    <w:lvl w:ilvl="3" w:tplc="6254ADDE">
      <w:start w:val="18"/>
      <w:numFmt w:val="bullet"/>
      <w:lvlText w:val="-"/>
      <w:lvlJc w:val="left"/>
      <w:pPr>
        <w:ind w:left="2880" w:hanging="360"/>
      </w:pPr>
      <w:rPr>
        <w:rFonts w:ascii="Times New Roman" w:eastAsia="Batang"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E11430"/>
    <w:multiLevelType w:val="hybridMultilevel"/>
    <w:tmpl w:val="6C9887C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6AF75390"/>
    <w:multiLevelType w:val="hybridMultilevel"/>
    <w:tmpl w:val="F5E62D7A"/>
    <w:lvl w:ilvl="0" w:tplc="29E2119C">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6DF35F8A"/>
    <w:multiLevelType w:val="hybridMultilevel"/>
    <w:tmpl w:val="E5B6022C"/>
    <w:lvl w:ilvl="0" w:tplc="5BA67D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10"/>
  </w:num>
  <w:num w:numId="3">
    <w:abstractNumId w:val="2"/>
  </w:num>
  <w:num w:numId="4">
    <w:abstractNumId w:val="3"/>
  </w:num>
  <w:num w:numId="5">
    <w:abstractNumId w:val="13"/>
  </w:num>
  <w:num w:numId="6">
    <w:abstractNumId w:val="17"/>
  </w:num>
  <w:num w:numId="7">
    <w:abstractNumId w:val="29"/>
  </w:num>
  <w:num w:numId="8">
    <w:abstractNumId w:val="8"/>
  </w:num>
  <w:num w:numId="9">
    <w:abstractNumId w:val="24"/>
  </w:num>
  <w:num w:numId="10">
    <w:abstractNumId w:val="32"/>
  </w:num>
  <w:num w:numId="11">
    <w:abstractNumId w:val="23"/>
  </w:num>
  <w:num w:numId="12">
    <w:abstractNumId w:val="5"/>
  </w:num>
  <w:num w:numId="13">
    <w:abstractNumId w:val="11"/>
  </w:num>
  <w:num w:numId="14">
    <w:abstractNumId w:val="9"/>
  </w:num>
  <w:num w:numId="15">
    <w:abstractNumId w:val="7"/>
  </w:num>
  <w:num w:numId="16">
    <w:abstractNumId w:val="16"/>
  </w:num>
  <w:num w:numId="17">
    <w:abstractNumId w:val="1"/>
  </w:num>
  <w:num w:numId="18">
    <w:abstractNumId w:val="25"/>
  </w:num>
  <w:num w:numId="19">
    <w:abstractNumId w:val="27"/>
  </w:num>
  <w:num w:numId="20">
    <w:abstractNumId w:val="21"/>
  </w:num>
  <w:num w:numId="21">
    <w:abstractNumId w:val="15"/>
  </w:num>
  <w:num w:numId="22">
    <w:abstractNumId w:val="19"/>
  </w:num>
  <w:num w:numId="23">
    <w:abstractNumId w:val="30"/>
  </w:num>
  <w:num w:numId="24">
    <w:abstractNumId w:val="14"/>
  </w:num>
  <w:num w:numId="25">
    <w:abstractNumId w:val="28"/>
  </w:num>
  <w:num w:numId="26">
    <w:abstractNumId w:val="6"/>
  </w:num>
  <w:num w:numId="27">
    <w:abstractNumId w:val="12"/>
  </w:num>
  <w:num w:numId="28">
    <w:abstractNumId w:val="26"/>
  </w:num>
  <w:num w:numId="29">
    <w:abstractNumId w:val="4"/>
  </w:num>
  <w:num w:numId="30">
    <w:abstractNumId w:val="0"/>
  </w:num>
  <w:num w:numId="31">
    <w:abstractNumId w:val="18"/>
  </w:num>
  <w:num w:numId="32">
    <w:abstractNumId w:val="2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4B"/>
    <w:rsid w:val="00046C18"/>
    <w:rsid w:val="000547D4"/>
    <w:rsid w:val="000610E7"/>
    <w:rsid w:val="000809A4"/>
    <w:rsid w:val="000873C6"/>
    <w:rsid w:val="000B5724"/>
    <w:rsid w:val="000D72EB"/>
    <w:rsid w:val="000E374B"/>
    <w:rsid w:val="00115FFD"/>
    <w:rsid w:val="001303BD"/>
    <w:rsid w:val="0018162E"/>
    <w:rsid w:val="001C12EE"/>
    <w:rsid w:val="001E227D"/>
    <w:rsid w:val="001E26D8"/>
    <w:rsid w:val="00212767"/>
    <w:rsid w:val="0021547D"/>
    <w:rsid w:val="00254B73"/>
    <w:rsid w:val="00267CE4"/>
    <w:rsid w:val="002828DB"/>
    <w:rsid w:val="002D5A0C"/>
    <w:rsid w:val="002D6B27"/>
    <w:rsid w:val="002F37CC"/>
    <w:rsid w:val="003318F0"/>
    <w:rsid w:val="003419DF"/>
    <w:rsid w:val="003710A9"/>
    <w:rsid w:val="003A246B"/>
    <w:rsid w:val="003B51FA"/>
    <w:rsid w:val="00403EFE"/>
    <w:rsid w:val="00456672"/>
    <w:rsid w:val="00461336"/>
    <w:rsid w:val="00481139"/>
    <w:rsid w:val="00485F81"/>
    <w:rsid w:val="004B7FC8"/>
    <w:rsid w:val="004C277B"/>
    <w:rsid w:val="004E1D4D"/>
    <w:rsid w:val="004E581A"/>
    <w:rsid w:val="00555F12"/>
    <w:rsid w:val="00562245"/>
    <w:rsid w:val="00581638"/>
    <w:rsid w:val="005A040F"/>
    <w:rsid w:val="005A45B5"/>
    <w:rsid w:val="005A67AD"/>
    <w:rsid w:val="005F6830"/>
    <w:rsid w:val="0063060B"/>
    <w:rsid w:val="006A08DB"/>
    <w:rsid w:val="006C72A2"/>
    <w:rsid w:val="006E71CF"/>
    <w:rsid w:val="006F23AC"/>
    <w:rsid w:val="00770BB0"/>
    <w:rsid w:val="0078546F"/>
    <w:rsid w:val="008678FC"/>
    <w:rsid w:val="008764BD"/>
    <w:rsid w:val="008A4925"/>
    <w:rsid w:val="00922BE3"/>
    <w:rsid w:val="00925CE5"/>
    <w:rsid w:val="00943A7A"/>
    <w:rsid w:val="00996C6B"/>
    <w:rsid w:val="009A4035"/>
    <w:rsid w:val="009A47D7"/>
    <w:rsid w:val="009C62A5"/>
    <w:rsid w:val="009C77BF"/>
    <w:rsid w:val="009D6D15"/>
    <w:rsid w:val="009F398D"/>
    <w:rsid w:val="00A20A72"/>
    <w:rsid w:val="00A21A27"/>
    <w:rsid w:val="00AD7A6F"/>
    <w:rsid w:val="00B24048"/>
    <w:rsid w:val="00B64F55"/>
    <w:rsid w:val="00BF4EF1"/>
    <w:rsid w:val="00C1161E"/>
    <w:rsid w:val="00C327CD"/>
    <w:rsid w:val="00C37ECB"/>
    <w:rsid w:val="00C57100"/>
    <w:rsid w:val="00C62A37"/>
    <w:rsid w:val="00C649C5"/>
    <w:rsid w:val="00C77912"/>
    <w:rsid w:val="00C867BE"/>
    <w:rsid w:val="00CB4B55"/>
    <w:rsid w:val="00CE104C"/>
    <w:rsid w:val="00D37E6D"/>
    <w:rsid w:val="00D83447"/>
    <w:rsid w:val="00E504FB"/>
    <w:rsid w:val="00E61201"/>
    <w:rsid w:val="00E8375B"/>
    <w:rsid w:val="00EC52B2"/>
    <w:rsid w:val="00EC5A4A"/>
    <w:rsid w:val="00F21FF8"/>
    <w:rsid w:val="00F51375"/>
    <w:rsid w:val="00F9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77B"/>
    <w:pPr>
      <w:keepNext/>
      <w:keepLines/>
      <w:numPr>
        <w:numId w:val="19"/>
      </w:numPr>
      <w:spacing w:after="0" w:line="360" w:lineRule="auto"/>
      <w:contextualSpacing/>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uiPriority w:val="9"/>
    <w:unhideWhenUsed/>
    <w:qFormat/>
    <w:rsid w:val="001303BD"/>
    <w:pPr>
      <w:keepNext/>
      <w:keepLines/>
      <w:numPr>
        <w:ilvl w:val="1"/>
        <w:numId w:val="19"/>
      </w:numPr>
      <w:spacing w:after="0" w:line="360" w:lineRule="auto"/>
      <w:contextualSpacing/>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semiHidden/>
    <w:unhideWhenUsed/>
    <w:qFormat/>
    <w:rsid w:val="001303BD"/>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03BD"/>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03BD"/>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03BD"/>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03BD"/>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03BD"/>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03BD"/>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C277B"/>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1303BD"/>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semiHidden/>
    <w:rsid w:val="001303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303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303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303B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03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03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03B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303BD"/>
    <w:pPr>
      <w:ind w:left="720"/>
      <w:contextualSpacing/>
    </w:pPr>
  </w:style>
  <w:style w:type="paragraph" w:styleId="Header">
    <w:name w:val="header"/>
    <w:basedOn w:val="Normal"/>
    <w:link w:val="HeaderChar"/>
    <w:uiPriority w:val="99"/>
    <w:unhideWhenUsed/>
    <w:rsid w:val="006E7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1CF"/>
  </w:style>
  <w:style w:type="paragraph" w:styleId="Footer">
    <w:name w:val="footer"/>
    <w:basedOn w:val="Normal"/>
    <w:link w:val="FooterChar"/>
    <w:uiPriority w:val="99"/>
    <w:unhideWhenUsed/>
    <w:rsid w:val="006E7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1CF"/>
  </w:style>
  <w:style w:type="paragraph" w:styleId="BalloonText">
    <w:name w:val="Balloon Text"/>
    <w:basedOn w:val="Normal"/>
    <w:link w:val="BalloonTextChar"/>
    <w:uiPriority w:val="99"/>
    <w:semiHidden/>
    <w:unhideWhenUsed/>
    <w:rsid w:val="009A4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D7"/>
    <w:rPr>
      <w:rFonts w:ascii="Tahoma" w:hAnsi="Tahoma" w:cs="Tahoma"/>
      <w:sz w:val="16"/>
      <w:szCs w:val="16"/>
    </w:rPr>
  </w:style>
  <w:style w:type="character" w:styleId="Hyperlink">
    <w:name w:val="Hyperlink"/>
    <w:basedOn w:val="DefaultParagraphFont"/>
    <w:uiPriority w:val="99"/>
    <w:unhideWhenUsed/>
    <w:rsid w:val="00D834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77B"/>
    <w:pPr>
      <w:keepNext/>
      <w:keepLines/>
      <w:numPr>
        <w:numId w:val="19"/>
      </w:numPr>
      <w:spacing w:after="0" w:line="360" w:lineRule="auto"/>
      <w:contextualSpacing/>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uiPriority w:val="9"/>
    <w:unhideWhenUsed/>
    <w:qFormat/>
    <w:rsid w:val="001303BD"/>
    <w:pPr>
      <w:keepNext/>
      <w:keepLines/>
      <w:numPr>
        <w:ilvl w:val="1"/>
        <w:numId w:val="19"/>
      </w:numPr>
      <w:spacing w:after="0" w:line="360" w:lineRule="auto"/>
      <w:contextualSpacing/>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semiHidden/>
    <w:unhideWhenUsed/>
    <w:qFormat/>
    <w:rsid w:val="001303BD"/>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03BD"/>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03BD"/>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03BD"/>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03BD"/>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03BD"/>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03BD"/>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C277B"/>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1303BD"/>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semiHidden/>
    <w:rsid w:val="001303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303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303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303B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03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03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03B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303BD"/>
    <w:pPr>
      <w:ind w:left="720"/>
      <w:contextualSpacing/>
    </w:pPr>
  </w:style>
  <w:style w:type="paragraph" w:styleId="Header">
    <w:name w:val="header"/>
    <w:basedOn w:val="Normal"/>
    <w:link w:val="HeaderChar"/>
    <w:uiPriority w:val="99"/>
    <w:unhideWhenUsed/>
    <w:rsid w:val="006E7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1CF"/>
  </w:style>
  <w:style w:type="paragraph" w:styleId="Footer">
    <w:name w:val="footer"/>
    <w:basedOn w:val="Normal"/>
    <w:link w:val="FooterChar"/>
    <w:uiPriority w:val="99"/>
    <w:unhideWhenUsed/>
    <w:rsid w:val="006E7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1CF"/>
  </w:style>
  <w:style w:type="paragraph" w:styleId="BalloonText">
    <w:name w:val="Balloon Text"/>
    <w:basedOn w:val="Normal"/>
    <w:link w:val="BalloonTextChar"/>
    <w:uiPriority w:val="99"/>
    <w:semiHidden/>
    <w:unhideWhenUsed/>
    <w:rsid w:val="009A4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D7"/>
    <w:rPr>
      <w:rFonts w:ascii="Tahoma" w:hAnsi="Tahoma" w:cs="Tahoma"/>
      <w:sz w:val="16"/>
      <w:szCs w:val="16"/>
    </w:rPr>
  </w:style>
  <w:style w:type="character" w:styleId="Hyperlink">
    <w:name w:val="Hyperlink"/>
    <w:basedOn w:val="DefaultParagraphFont"/>
    <w:uiPriority w:val="99"/>
    <w:unhideWhenUsed/>
    <w:rsid w:val="00D83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7485">
      <w:bodyDiv w:val="1"/>
      <w:marLeft w:val="0"/>
      <w:marRight w:val="0"/>
      <w:marTop w:val="0"/>
      <w:marBottom w:val="0"/>
      <w:divBdr>
        <w:top w:val="none" w:sz="0" w:space="0" w:color="auto"/>
        <w:left w:val="none" w:sz="0" w:space="0" w:color="auto"/>
        <w:bottom w:val="none" w:sz="0" w:space="0" w:color="auto"/>
        <w:right w:val="none" w:sz="0" w:space="0" w:color="auto"/>
      </w:divBdr>
      <w:divsChild>
        <w:div w:id="688064225">
          <w:marLeft w:val="0"/>
          <w:marRight w:val="0"/>
          <w:marTop w:val="0"/>
          <w:marBottom w:val="0"/>
          <w:divBdr>
            <w:top w:val="none" w:sz="0" w:space="0" w:color="auto"/>
            <w:left w:val="none" w:sz="0" w:space="0" w:color="auto"/>
            <w:bottom w:val="none" w:sz="0" w:space="0" w:color="auto"/>
            <w:right w:val="none" w:sz="0" w:space="0" w:color="auto"/>
          </w:divBdr>
        </w:div>
        <w:div w:id="1777099597">
          <w:marLeft w:val="0"/>
          <w:marRight w:val="0"/>
          <w:marTop w:val="0"/>
          <w:marBottom w:val="0"/>
          <w:divBdr>
            <w:top w:val="none" w:sz="0" w:space="0" w:color="auto"/>
            <w:left w:val="none" w:sz="0" w:space="0" w:color="auto"/>
            <w:bottom w:val="none" w:sz="0" w:space="0" w:color="auto"/>
            <w:right w:val="none" w:sz="0" w:space="0" w:color="auto"/>
          </w:divBdr>
        </w:div>
        <w:div w:id="606502889">
          <w:marLeft w:val="0"/>
          <w:marRight w:val="0"/>
          <w:marTop w:val="0"/>
          <w:marBottom w:val="0"/>
          <w:divBdr>
            <w:top w:val="none" w:sz="0" w:space="0" w:color="auto"/>
            <w:left w:val="none" w:sz="0" w:space="0" w:color="auto"/>
            <w:bottom w:val="none" w:sz="0" w:space="0" w:color="auto"/>
            <w:right w:val="none" w:sz="0" w:space="0" w:color="auto"/>
          </w:divBdr>
        </w:div>
        <w:div w:id="1098062005">
          <w:marLeft w:val="0"/>
          <w:marRight w:val="0"/>
          <w:marTop w:val="0"/>
          <w:marBottom w:val="0"/>
          <w:divBdr>
            <w:top w:val="none" w:sz="0" w:space="0" w:color="auto"/>
            <w:left w:val="none" w:sz="0" w:space="0" w:color="auto"/>
            <w:bottom w:val="none" w:sz="0" w:space="0" w:color="auto"/>
            <w:right w:val="none" w:sz="0" w:space="0" w:color="auto"/>
          </w:divBdr>
        </w:div>
        <w:div w:id="1650399020">
          <w:marLeft w:val="0"/>
          <w:marRight w:val="0"/>
          <w:marTop w:val="0"/>
          <w:marBottom w:val="0"/>
          <w:divBdr>
            <w:top w:val="none" w:sz="0" w:space="0" w:color="auto"/>
            <w:left w:val="none" w:sz="0" w:space="0" w:color="auto"/>
            <w:bottom w:val="none" w:sz="0" w:space="0" w:color="auto"/>
            <w:right w:val="none" w:sz="0" w:space="0" w:color="auto"/>
          </w:divBdr>
        </w:div>
        <w:div w:id="2098548674">
          <w:marLeft w:val="0"/>
          <w:marRight w:val="0"/>
          <w:marTop w:val="0"/>
          <w:marBottom w:val="0"/>
          <w:divBdr>
            <w:top w:val="none" w:sz="0" w:space="0" w:color="auto"/>
            <w:left w:val="none" w:sz="0" w:space="0" w:color="auto"/>
            <w:bottom w:val="none" w:sz="0" w:space="0" w:color="auto"/>
            <w:right w:val="none" w:sz="0" w:space="0" w:color="auto"/>
          </w:divBdr>
        </w:div>
        <w:div w:id="1519271926">
          <w:marLeft w:val="0"/>
          <w:marRight w:val="0"/>
          <w:marTop w:val="0"/>
          <w:marBottom w:val="0"/>
          <w:divBdr>
            <w:top w:val="none" w:sz="0" w:space="0" w:color="auto"/>
            <w:left w:val="none" w:sz="0" w:space="0" w:color="auto"/>
            <w:bottom w:val="none" w:sz="0" w:space="0" w:color="auto"/>
            <w:right w:val="none" w:sz="0" w:space="0" w:color="auto"/>
          </w:divBdr>
        </w:div>
        <w:div w:id="1830051981">
          <w:marLeft w:val="0"/>
          <w:marRight w:val="0"/>
          <w:marTop w:val="0"/>
          <w:marBottom w:val="0"/>
          <w:divBdr>
            <w:top w:val="none" w:sz="0" w:space="0" w:color="auto"/>
            <w:left w:val="none" w:sz="0" w:space="0" w:color="auto"/>
            <w:bottom w:val="none" w:sz="0" w:space="0" w:color="auto"/>
            <w:right w:val="none" w:sz="0" w:space="0" w:color="auto"/>
          </w:divBdr>
        </w:div>
        <w:div w:id="379674270">
          <w:marLeft w:val="0"/>
          <w:marRight w:val="0"/>
          <w:marTop w:val="0"/>
          <w:marBottom w:val="0"/>
          <w:divBdr>
            <w:top w:val="none" w:sz="0" w:space="0" w:color="auto"/>
            <w:left w:val="none" w:sz="0" w:space="0" w:color="auto"/>
            <w:bottom w:val="none" w:sz="0" w:space="0" w:color="auto"/>
            <w:right w:val="none" w:sz="0" w:space="0" w:color="auto"/>
          </w:divBdr>
        </w:div>
        <w:div w:id="1858076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otaolientucrhmtw@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TRAN</dc:creator>
  <cp:lastModifiedBy>QUYNH TRAN</cp:lastModifiedBy>
  <cp:revision>3</cp:revision>
  <cp:lastPrinted>2017-11-25T07:51:00Z</cp:lastPrinted>
  <dcterms:created xsi:type="dcterms:W3CDTF">2017-11-25T07:42:00Z</dcterms:created>
  <dcterms:modified xsi:type="dcterms:W3CDTF">2017-11-25T07:51:00Z</dcterms:modified>
</cp:coreProperties>
</file>