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6" w:rsidRPr="001B5F7B" w:rsidRDefault="00A810F6" w:rsidP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2416C">
        <w:rPr>
          <w:rFonts w:ascii="Times New Roman" w:eastAsia="Times New Roman" w:hAnsi="Times New Roman" w:cs="Times New Roman"/>
          <w:b/>
          <w:bCs/>
          <w:sz w:val="32"/>
          <w:szCs w:val="26"/>
        </w:rPr>
        <w:t>LỊCH GIẢNG</w:t>
      </w:r>
    </w:p>
    <w:p w:rsidR="00A810F6" w:rsidRPr="001B5F7B" w:rsidRDefault="00242DE4" w:rsidP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LỚP </w:t>
      </w:r>
      <w:r w:rsidR="00A810F6"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ĐÀO TẠO LIÊN TỤC DÀNH CHO Y – BÁC SĨ </w:t>
      </w:r>
      <w:r w:rsidR="005A1933">
        <w:rPr>
          <w:rFonts w:ascii="Times New Roman" w:eastAsia="Times New Roman" w:hAnsi="Times New Roman" w:cs="Times New Roman"/>
          <w:b/>
          <w:bCs/>
          <w:sz w:val="26"/>
          <w:szCs w:val="26"/>
        </w:rPr>
        <w:t>RĂNG HÀM MẶT</w:t>
      </w:r>
    </w:p>
    <w:p w:rsidR="00A810F6" w:rsidRPr="001B5F7B" w:rsidRDefault="00A810F6" w:rsidP="00A810F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>CÁC TỈNH THÀNH PHÍA NAM</w:t>
      </w:r>
    </w:p>
    <w:p w:rsidR="00A810F6" w:rsidRPr="001B5F7B" w:rsidRDefault="00881285" w:rsidP="00A81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Minh</w:t>
      </w:r>
      <w:r w:rsidR="00A810F6"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311388">
        <w:rPr>
          <w:rFonts w:ascii="Times New Roman" w:eastAsia="Times New Roman" w:hAnsi="Times New Roman" w:cs="Times New Roman"/>
          <w:b/>
          <w:bCs/>
          <w:sz w:val="26"/>
          <w:szCs w:val="26"/>
        </w:rPr>
        <w:t>13-14</w:t>
      </w:r>
      <w:r w:rsidR="00A810F6"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="00A810F6"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>/ 201</w:t>
      </w:r>
      <w:r w:rsidR="00311388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A810F6" w:rsidRPr="00AB7D86" w:rsidRDefault="00CA5623" w:rsidP="00CA5623">
      <w:pPr>
        <w:pStyle w:val="BodyText"/>
        <w:spacing w:before="120"/>
        <w:jc w:val="center"/>
        <w:rPr>
          <w:rFonts w:ascii="Times New Roman" w:hAnsi="Times New Roman"/>
          <w:szCs w:val="26"/>
          <w:lang w:val="es-MX"/>
        </w:rPr>
      </w:pPr>
      <w:r>
        <w:rPr>
          <w:rFonts w:ascii="Times New Roman" w:hAnsi="Times New Roman"/>
          <w:szCs w:val="26"/>
          <w:lang w:val="es-MX"/>
        </w:rPr>
        <w:sym w:font="Wingdings" w:char="F09D"/>
      </w:r>
      <w:r>
        <w:rPr>
          <w:rFonts w:ascii="Times New Roman" w:hAnsi="Times New Roman"/>
          <w:szCs w:val="26"/>
          <w:lang w:val="es-MX"/>
        </w:rPr>
        <w:sym w:font="Wingdings" w:char="F09D"/>
      </w:r>
      <w:r>
        <w:rPr>
          <w:rFonts w:ascii="Times New Roman" w:hAnsi="Times New Roman"/>
          <w:szCs w:val="26"/>
          <w:lang w:val="es-MX"/>
        </w:rPr>
        <w:sym w:font="Wingdings" w:char="F07B"/>
      </w:r>
      <w:r>
        <w:rPr>
          <w:rFonts w:ascii="Times New Roman" w:hAnsi="Times New Roman"/>
          <w:szCs w:val="26"/>
          <w:lang w:val="es-MX"/>
        </w:rPr>
        <w:sym w:font="Wingdings" w:char="F09C"/>
      </w:r>
      <w:r>
        <w:rPr>
          <w:rFonts w:ascii="Times New Roman" w:hAnsi="Times New Roman"/>
          <w:szCs w:val="26"/>
          <w:lang w:val="es-MX"/>
        </w:rPr>
        <w:sym w:font="Wingdings" w:char="F09C"/>
      </w:r>
    </w:p>
    <w:p w:rsidR="00AB7D86" w:rsidRPr="001B5F7B" w:rsidRDefault="00AB7D86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5128"/>
        <w:gridCol w:w="3883"/>
      </w:tblGrid>
      <w:tr w:rsidR="00A810F6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810F6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Thời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gian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810F6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Nội</w:t>
            </w:r>
            <w:proofErr w:type="spellEnd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dung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810F6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Cán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bộ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giảng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dạy</w:t>
            </w:r>
            <w:proofErr w:type="spellEnd"/>
          </w:p>
        </w:tc>
      </w:tr>
      <w:tr w:rsidR="00A810F6" w:rsidRPr="00F2416C" w:rsidTr="006D65F5">
        <w:trPr>
          <w:cantSplit/>
          <w:trHeight w:val="440"/>
          <w:jc w:val="center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24123" w:rsidP="00F90801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Thứ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BC434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ngày</w:t>
            </w:r>
            <w:proofErr w:type="spellEnd"/>
            <w:r w:rsidR="00A810F6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5A1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908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3649B" w:rsidRPr="00F241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r w:rsidR="005A1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03649B" w:rsidRPr="00F241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 201</w:t>
            </w:r>
            <w:r w:rsidR="00F908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A810F6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7g00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7g30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B4B9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Tiếp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đón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đại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biểu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Phòng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CĐT</w:t>
            </w:r>
            <w:r w:rsidR="00171974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&amp;LP</w:t>
            </w:r>
            <w:r w:rsid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CB</w:t>
            </w:r>
          </w:p>
        </w:tc>
      </w:tr>
      <w:tr w:rsidR="00A810F6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F90801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7g30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8g30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AB4B9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Nghi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thức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khai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mạc</w:t>
            </w:r>
            <w:proofErr w:type="spellEnd"/>
            <w:r w:rsidR="005A193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A193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hội</w:t>
            </w:r>
            <w:proofErr w:type="spellEnd"/>
            <w:r w:rsidR="005A193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A193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nghị</w:t>
            </w:r>
            <w:proofErr w:type="spellEnd"/>
          </w:p>
          <w:p w:rsidR="005A1933" w:rsidRDefault="005A1933" w:rsidP="00AB4B9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5A1933" w:rsidRPr="00F2416C" w:rsidRDefault="005A1933" w:rsidP="00AB4B9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Khai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gian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hàng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DD698D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ThS.BS</w:t>
            </w:r>
            <w:r w:rsidR="00B8412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CK2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Lê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Trung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Chánh</w:t>
            </w:r>
            <w:proofErr w:type="spellEnd"/>
          </w:p>
          <w:p w:rsidR="00DD698D" w:rsidRDefault="00DD698D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Giám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đốc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BVRHMTW TP.HCM</w:t>
            </w:r>
          </w:p>
          <w:p w:rsidR="00B35FF8" w:rsidRPr="00F2416C" w:rsidRDefault="00B35FF8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+ Ban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lễ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tân</w:t>
            </w:r>
            <w:proofErr w:type="spellEnd"/>
          </w:p>
        </w:tc>
      </w:tr>
      <w:tr w:rsidR="00792B68" w:rsidRPr="00F2416C" w:rsidTr="00506186">
        <w:trPr>
          <w:trHeight w:val="46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8" w:rsidRPr="00F2416C" w:rsidRDefault="00F90801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8g30’ – 9g15</w:t>
            </w:r>
            <w:r w:rsidR="00792B6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68" w:rsidRPr="008F317E" w:rsidRDefault="00124FDD" w:rsidP="008F317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MIH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nguyên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nhân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68" w:rsidRPr="00F2416C" w:rsidRDefault="00124FDD" w:rsidP="00BE76E9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GS.TS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Hoàng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Tử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Hùng</w:t>
            </w:r>
            <w:proofErr w:type="spellEnd"/>
          </w:p>
        </w:tc>
      </w:tr>
      <w:tr w:rsidR="007B7148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8" w:rsidRPr="00F2416C" w:rsidRDefault="00233810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5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 – 9</w:t>
            </w:r>
            <w:r w:rsidR="007B7148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45</w:t>
            </w:r>
            <w:r w:rsidR="007B714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8" w:rsidRPr="00F2416C" w:rsidRDefault="007B7148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lao</w:t>
            </w:r>
            <w:proofErr w:type="spellEnd"/>
          </w:p>
        </w:tc>
      </w:tr>
      <w:tr w:rsidR="007B7148" w:rsidRPr="00F2416C" w:rsidTr="0085079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8" w:rsidRPr="00F2416C" w:rsidRDefault="00F90801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9g45</w:t>
            </w:r>
            <w:r w:rsidR="007B714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 – 10</w:t>
            </w:r>
            <w:r w:rsidR="007B7148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30</w:t>
            </w:r>
            <w:r w:rsidR="007B714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8" w:rsidRPr="00F2416C" w:rsidRDefault="00124FDD" w:rsidP="00892A50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Chấn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thần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kinh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đau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thần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kinh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chấn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nha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khoa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8" w:rsidRPr="006D65F5" w:rsidRDefault="00124FDD" w:rsidP="005A1933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TS.BS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Võ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Đắc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Tuyến</w:t>
            </w:r>
            <w:proofErr w:type="spellEnd"/>
          </w:p>
        </w:tc>
      </w:tr>
      <w:tr w:rsidR="007B7148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8" w:rsidRDefault="00F90801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10g30</w:t>
            </w:r>
            <w:r w:rsidR="007B714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 – 11</w:t>
            </w:r>
            <w:r w:rsidR="007B7148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15</w:t>
            </w:r>
            <w:r w:rsidR="007B714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8" w:rsidRPr="00F2416C" w:rsidRDefault="004F7878" w:rsidP="004F7878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>iểm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65F5">
              <w:rPr>
                <w:rFonts w:ascii="Times New Roman" w:eastAsia="Times New Roman" w:hAnsi="Times New Roman" w:cs="Times New Roman"/>
                <w:sz w:val="26"/>
                <w:szCs w:val="26"/>
              </w:rPr>
              <w:t>khuẩn</w:t>
            </w:r>
            <w:proofErr w:type="spellEnd"/>
            <w:r w:rsidR="00560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8" w:rsidRPr="006D65F5" w:rsidRDefault="006D65F5" w:rsidP="005A1933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BSCK1.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Nguyễn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Ngọc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Anh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Duyên</w:t>
            </w:r>
            <w:proofErr w:type="spellEnd"/>
          </w:p>
        </w:tc>
      </w:tr>
      <w:tr w:rsidR="002913C4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C4" w:rsidRDefault="002913C4" w:rsidP="007B714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C4" w:rsidRDefault="002913C4" w:rsidP="00453A8F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Nghỉ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trưa</w:t>
            </w:r>
            <w:proofErr w:type="spellEnd"/>
          </w:p>
        </w:tc>
      </w:tr>
      <w:tr w:rsidR="00242DE4" w:rsidRPr="00F2416C" w:rsidTr="0085079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242DE4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13g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 – 14g30’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Default="00242DE4" w:rsidP="008653E5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phòng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tránh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tái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phát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trường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hợp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cắn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hở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E4" w:rsidRPr="00F2416C" w:rsidRDefault="00242DE4" w:rsidP="00850792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ThS.BS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Hồ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Đặng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Hồng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Ân</w:t>
            </w:r>
            <w:proofErr w:type="spellEnd"/>
          </w:p>
        </w:tc>
      </w:tr>
      <w:tr w:rsidR="00242DE4" w:rsidRPr="00F2416C" w:rsidTr="00A84F16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Default="00242DE4" w:rsidP="00242DE4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14g30’ – 15g00’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Default="00242DE4" w:rsidP="00850792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lao</w:t>
            </w:r>
            <w:proofErr w:type="spellEnd"/>
          </w:p>
        </w:tc>
      </w:tr>
      <w:tr w:rsidR="00242DE4" w:rsidRPr="00F2416C" w:rsidTr="0085079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242DE4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15g00’ – 15g45’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553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Xử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trí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cứu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chảy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máu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chấn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mặt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E4" w:rsidRPr="00850792" w:rsidRDefault="00242DE4" w:rsidP="00850792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ThS.BS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Nguyễn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Tuấn</w:t>
            </w:r>
            <w:proofErr w:type="spellEnd"/>
          </w:p>
        </w:tc>
      </w:tr>
      <w:tr w:rsidR="00242DE4" w:rsidRPr="00F2416C" w:rsidTr="006D65F5">
        <w:trPr>
          <w:trHeight w:val="40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242DE4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15g45’ – 16g30’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E4" w:rsidRDefault="00242DE4" w:rsidP="003532EB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Phẫu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thuật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răng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khôn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ngầm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Default="00242DE4" w:rsidP="006D65F5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ThS.BSCK2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Hồ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Hữu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Tiến</w:t>
            </w:r>
            <w:proofErr w:type="spellEnd"/>
          </w:p>
        </w:tc>
      </w:tr>
      <w:tr w:rsidR="00242DE4" w:rsidRPr="00F2416C" w:rsidTr="006D65F5">
        <w:trPr>
          <w:trHeight w:val="449"/>
          <w:jc w:val="center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14</w:t>
            </w:r>
            <w:r w:rsidRPr="00F241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Pr="00F241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42DE4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F2416C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7g00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8g00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AB4B9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Tiếp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đón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đại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biểu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Phòng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CĐT&amp;LP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CB</w:t>
            </w:r>
          </w:p>
        </w:tc>
      </w:tr>
      <w:tr w:rsidR="00242DE4" w:rsidRPr="00F2416C" w:rsidTr="006D65F5">
        <w:trPr>
          <w:trHeight w:val="36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8g00’ – 8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45’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6D65F5" w:rsidRDefault="00242DE4" w:rsidP="00BE76E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MTA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3E4670" w:rsidRDefault="00242DE4" w:rsidP="00BE76E9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Cs w:val="26"/>
              </w:rPr>
            </w:pPr>
            <w:r w:rsidRPr="003E4670">
              <w:rPr>
                <w:rFonts w:ascii="Times New Roman" w:hAnsi="Times New Roman" w:cs="Times New Roman"/>
                <w:sz w:val="26"/>
                <w:szCs w:val="26"/>
              </w:rPr>
              <w:t xml:space="preserve">ThS.BSCK2. </w:t>
            </w:r>
            <w:proofErr w:type="spellStart"/>
            <w:r w:rsidRPr="003E467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3E4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670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  <w:r w:rsidRPr="003E4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670">
              <w:rPr>
                <w:rFonts w:ascii="Times New Roman" w:hAnsi="Times New Roman" w:cs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242DE4" w:rsidRPr="00F2416C" w:rsidTr="006D65F5">
        <w:trPr>
          <w:trHeight w:val="38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8g45’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9g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30’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6D65F5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Bướu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xương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răng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8653E5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BSCK2.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Tôn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Nữ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Mộng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Thúy</w:t>
            </w:r>
            <w:proofErr w:type="spellEnd"/>
          </w:p>
        </w:tc>
      </w:tr>
      <w:tr w:rsidR="00242DE4" w:rsidRPr="00F2416C" w:rsidTr="006D65F5">
        <w:trPr>
          <w:trHeight w:val="38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56683D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9g30’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10g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15’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56683D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Cắn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khớp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phục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hình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56683D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50792">
              <w:rPr>
                <w:rFonts w:ascii="Times New Roman" w:hAnsi="Times New Roman"/>
                <w:sz w:val="26"/>
                <w:szCs w:val="26"/>
              </w:rPr>
              <w:t xml:space="preserve">BSCK2. </w:t>
            </w:r>
            <w:proofErr w:type="spellStart"/>
            <w:r w:rsidRPr="00850792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8507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0792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</w:p>
        </w:tc>
      </w:tr>
      <w:tr w:rsidR="00242DE4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4F7DBB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10g00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1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0g30’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lao</w:t>
            </w:r>
            <w:proofErr w:type="spellEnd"/>
          </w:p>
        </w:tc>
      </w:tr>
      <w:tr w:rsidR="00242DE4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4F7DBB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10g30’ – 11g30’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376549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đáp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thắc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mắc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376549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Ban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Giảng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huấn</w:t>
            </w:r>
            <w:proofErr w:type="spellEnd"/>
          </w:p>
        </w:tc>
      </w:tr>
      <w:tr w:rsidR="00242DE4" w:rsidRPr="00F2416C" w:rsidTr="006D65F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F9080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376549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Bế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mạc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lớp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</w:p>
          <w:p w:rsidR="00242DE4" w:rsidRPr="00F2416C" w:rsidRDefault="00242DE4" w:rsidP="00376549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Tổng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kết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lớ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4" w:rsidRPr="00F2416C" w:rsidRDefault="00242DE4" w:rsidP="00376549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Ban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Giám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Đốc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TT ĐT&amp;CĐT</w:t>
            </w:r>
          </w:p>
        </w:tc>
      </w:tr>
    </w:tbl>
    <w:p w:rsidR="005311E8" w:rsidRDefault="005311E8" w:rsidP="006A2A13"/>
    <w:p w:rsidR="008F317E" w:rsidRDefault="00491537" w:rsidP="006A2A13">
      <w:r>
        <w:t xml:space="preserve">**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trước.</w:t>
      </w:r>
      <w:bookmarkStart w:id="0" w:name="_GoBack"/>
      <w:bookmarkEnd w:id="0"/>
    </w:p>
    <w:p w:rsidR="004F7DBB" w:rsidRPr="003E4670" w:rsidRDefault="004F7DBB" w:rsidP="006A2A1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467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THỰC HÀNH:</w:t>
      </w:r>
    </w:p>
    <w:p w:rsidR="004F7DBB" w:rsidRPr="003E4670" w:rsidRDefault="004F7DBB" w:rsidP="00242DE4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3E4670"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3E4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E4670">
        <w:rPr>
          <w:rFonts w:ascii="Times New Roman" w:eastAsia="Times New Roman" w:hAnsi="Times New Roman" w:cs="Times New Roman"/>
          <w:b/>
          <w:bCs/>
          <w:sz w:val="26"/>
          <w:szCs w:val="26"/>
        </w:rPr>
        <w:t>sáu</w:t>
      </w:r>
      <w:proofErr w:type="spellEnd"/>
      <w:r w:rsidRPr="003E4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E4670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3E4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14/ 12/ 2018 (13g30’ – 16g00’)</w:t>
      </w:r>
    </w:p>
    <w:p w:rsidR="004F7DBB" w:rsidRPr="00242DE4" w:rsidRDefault="004F7DBB" w:rsidP="00242DE4">
      <w:pPr>
        <w:pStyle w:val="ListParagraph"/>
        <w:numPr>
          <w:ilvl w:val="0"/>
          <w:numId w:val="2"/>
        </w:numPr>
        <w:tabs>
          <w:tab w:val="right" w:pos="990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242DE4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DE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DE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42DE4">
        <w:rPr>
          <w:rFonts w:ascii="Times New Roman" w:hAnsi="Times New Roman" w:cs="Times New Roman"/>
          <w:sz w:val="26"/>
          <w:szCs w:val="26"/>
        </w:rPr>
        <w:t xml:space="preserve"> MTA</w:t>
      </w:r>
      <w:r w:rsidR="006D65F5"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5F5" w:rsidRPr="00242DE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D65F5"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5F5" w:rsidRPr="00242DE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D65F5"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5F5" w:rsidRPr="00242DE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6D65F5"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5F5" w:rsidRPr="00242DE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D65F5"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5F5" w:rsidRPr="00242DE4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="006D65F5" w:rsidRPr="00242DE4">
        <w:rPr>
          <w:rFonts w:ascii="Times New Roman" w:hAnsi="Times New Roman" w:cs="Times New Roman"/>
          <w:sz w:val="26"/>
          <w:szCs w:val="26"/>
        </w:rPr>
        <w:t>.</w:t>
      </w:r>
      <w:r w:rsidRPr="00242DE4">
        <w:rPr>
          <w:rFonts w:ascii="Times New Roman" w:hAnsi="Times New Roman" w:cs="Times New Roman"/>
          <w:sz w:val="26"/>
          <w:szCs w:val="26"/>
        </w:rPr>
        <w:t xml:space="preserve"> </w:t>
      </w:r>
      <w:r w:rsidR="008F317E" w:rsidRPr="00242DE4">
        <w:rPr>
          <w:rFonts w:ascii="Times New Roman" w:hAnsi="Times New Roman" w:cs="Times New Roman"/>
          <w:sz w:val="26"/>
          <w:szCs w:val="26"/>
        </w:rPr>
        <w:tab/>
      </w:r>
      <w:r w:rsidR="00110B3F" w:rsidRPr="00242DE4">
        <w:rPr>
          <w:rFonts w:ascii="Times New Roman" w:hAnsi="Times New Roman" w:cs="Times New Roman"/>
          <w:sz w:val="26"/>
          <w:szCs w:val="26"/>
        </w:rPr>
        <w:tab/>
      </w:r>
      <w:r w:rsidR="00110B3F" w:rsidRPr="00242DE4">
        <w:rPr>
          <w:rFonts w:ascii="Times New Roman" w:hAnsi="Times New Roman" w:cs="Times New Roman"/>
          <w:sz w:val="26"/>
          <w:szCs w:val="26"/>
        </w:rPr>
        <w:tab/>
      </w:r>
      <w:r w:rsidR="00242DE4" w:rsidRPr="00242DE4">
        <w:rPr>
          <w:rFonts w:ascii="Times New Roman" w:hAnsi="Times New Roman" w:cs="Times New Roman"/>
          <w:sz w:val="26"/>
          <w:szCs w:val="26"/>
        </w:rPr>
        <w:t>ThS.</w:t>
      </w:r>
      <w:r w:rsidRPr="00242DE4">
        <w:rPr>
          <w:rFonts w:ascii="Times New Roman" w:hAnsi="Times New Roman" w:cs="Times New Roman"/>
          <w:sz w:val="26"/>
          <w:szCs w:val="26"/>
        </w:rPr>
        <w:t xml:space="preserve">BSCK2. </w:t>
      </w:r>
      <w:proofErr w:type="spellStart"/>
      <w:r w:rsidRPr="00242DE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DE4">
        <w:rPr>
          <w:rFonts w:ascii="Times New Roman" w:hAnsi="Times New Roman" w:cs="Times New Roman"/>
          <w:sz w:val="26"/>
          <w:szCs w:val="26"/>
        </w:rPr>
        <w:t>Tấn</w:t>
      </w:r>
      <w:proofErr w:type="spellEnd"/>
      <w:r w:rsidRPr="00242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DE4">
        <w:rPr>
          <w:rFonts w:ascii="Times New Roman" w:hAnsi="Times New Roman" w:cs="Times New Roman"/>
          <w:sz w:val="26"/>
          <w:szCs w:val="26"/>
        </w:rPr>
        <w:t>Hưng</w:t>
      </w:r>
      <w:proofErr w:type="spellEnd"/>
    </w:p>
    <w:p w:rsidR="008F317E" w:rsidRPr="003E4670" w:rsidRDefault="00B8412A" w:rsidP="00242DE4">
      <w:pPr>
        <w:pStyle w:val="ListParagraph"/>
        <w:numPr>
          <w:ilvl w:val="0"/>
          <w:numId w:val="2"/>
        </w:numPr>
        <w:tabs>
          <w:tab w:val="right" w:pos="990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Biểu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diễn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lâm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sàng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>Ph</w:t>
      </w:r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>ẫu</w:t>
      </w:r>
      <w:proofErr w:type="spellEnd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>thuật</w:t>
      </w:r>
      <w:proofErr w:type="spellEnd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làm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dài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thân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răng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trước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phục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hình</w:t>
      </w:r>
      <w:proofErr w:type="spellEnd"/>
      <w:r w:rsidR="00437696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8F317E" w:rsidRDefault="00242DE4" w:rsidP="00242DE4">
      <w:pPr>
        <w:tabs>
          <w:tab w:val="right" w:pos="9900"/>
        </w:tabs>
        <w:spacing w:before="120" w:after="120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BSCK2. </w:t>
      </w:r>
      <w:proofErr w:type="spellStart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>Phạm</w:t>
      </w:r>
      <w:proofErr w:type="spellEnd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>Tín</w:t>
      </w:r>
      <w:proofErr w:type="spellEnd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8F317E" w:rsidRPr="003E4670">
        <w:rPr>
          <w:rFonts w:ascii="Times New Roman" w:eastAsia="SimSun" w:hAnsi="Times New Roman" w:cs="Times New Roman"/>
          <w:sz w:val="26"/>
          <w:szCs w:val="26"/>
          <w:lang w:eastAsia="zh-CN"/>
        </w:rPr>
        <w:t>Hiển</w:t>
      </w:r>
      <w:proofErr w:type="spellEnd"/>
    </w:p>
    <w:p w:rsidR="00110B3F" w:rsidRPr="00110B3F" w:rsidRDefault="00110B3F" w:rsidP="00242DE4">
      <w:pPr>
        <w:pStyle w:val="ListParagraph"/>
        <w:numPr>
          <w:ilvl w:val="0"/>
          <w:numId w:val="2"/>
        </w:numPr>
        <w:tabs>
          <w:tab w:val="right" w:pos="9900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Xử trí ban đầu các tình huống cấp cứu tại ghế nha – Thực hành hồi sức tim phổi.</w:t>
      </w:r>
    </w:p>
    <w:p w:rsidR="003E4670" w:rsidRPr="008F317E" w:rsidRDefault="00242DE4" w:rsidP="00242DE4">
      <w:pPr>
        <w:tabs>
          <w:tab w:val="right" w:pos="9900"/>
        </w:tabs>
        <w:spacing w:after="120"/>
        <w:ind w:left="6480"/>
        <w:rPr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BSCK1. </w:t>
      </w:r>
      <w:proofErr w:type="spellStart"/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>Võ</w:t>
      </w:r>
      <w:proofErr w:type="spellEnd"/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>Thế</w:t>
      </w:r>
      <w:proofErr w:type="spellEnd"/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110B3F">
        <w:rPr>
          <w:rFonts w:ascii="Times New Roman" w:eastAsia="SimSun" w:hAnsi="Times New Roman" w:cs="Times New Roman"/>
          <w:sz w:val="26"/>
          <w:szCs w:val="26"/>
          <w:lang w:eastAsia="zh-CN"/>
        </w:rPr>
        <w:t>Hân</w:t>
      </w:r>
      <w:proofErr w:type="spellEnd"/>
    </w:p>
    <w:sectPr w:rsidR="003E4670" w:rsidRPr="008F317E" w:rsidSect="006A2A13">
      <w:pgSz w:w="12240" w:h="15840"/>
      <w:pgMar w:top="810" w:right="5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F1A"/>
    <w:multiLevelType w:val="hybridMultilevel"/>
    <w:tmpl w:val="AD1A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03AC"/>
    <w:multiLevelType w:val="hybridMultilevel"/>
    <w:tmpl w:val="AB28BC50"/>
    <w:lvl w:ilvl="0" w:tplc="FF04D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NI-Times" w:eastAsia="SimSun" w:hAnsi="VNI-Times" w:cs="Times New Roman"/>
        <w:b/>
      </w:rPr>
    </w:lvl>
    <w:lvl w:ilvl="1" w:tplc="9D3E030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6"/>
    <w:rsid w:val="0003649B"/>
    <w:rsid w:val="0004299E"/>
    <w:rsid w:val="000B1756"/>
    <w:rsid w:val="000B4903"/>
    <w:rsid w:val="000E7DEE"/>
    <w:rsid w:val="00101BC2"/>
    <w:rsid w:val="00110B3F"/>
    <w:rsid w:val="00124FDD"/>
    <w:rsid w:val="00171974"/>
    <w:rsid w:val="0019770B"/>
    <w:rsid w:val="001B5F7B"/>
    <w:rsid w:val="001C3722"/>
    <w:rsid w:val="001E3945"/>
    <w:rsid w:val="0023240E"/>
    <w:rsid w:val="00233810"/>
    <w:rsid w:val="00242DE4"/>
    <w:rsid w:val="002456F1"/>
    <w:rsid w:val="00283FE5"/>
    <w:rsid w:val="002913C4"/>
    <w:rsid w:val="002A54D9"/>
    <w:rsid w:val="002E06DE"/>
    <w:rsid w:val="00311388"/>
    <w:rsid w:val="003267C4"/>
    <w:rsid w:val="0032708F"/>
    <w:rsid w:val="00327D55"/>
    <w:rsid w:val="003302FB"/>
    <w:rsid w:val="00337704"/>
    <w:rsid w:val="00343696"/>
    <w:rsid w:val="00345973"/>
    <w:rsid w:val="003532EB"/>
    <w:rsid w:val="0038738B"/>
    <w:rsid w:val="003E419A"/>
    <w:rsid w:val="003E4670"/>
    <w:rsid w:val="003F08B9"/>
    <w:rsid w:val="00411F3D"/>
    <w:rsid w:val="00425E36"/>
    <w:rsid w:val="00437696"/>
    <w:rsid w:val="00437AFE"/>
    <w:rsid w:val="00453A8F"/>
    <w:rsid w:val="004731C2"/>
    <w:rsid w:val="0048321B"/>
    <w:rsid w:val="00491537"/>
    <w:rsid w:val="004D77B5"/>
    <w:rsid w:val="004F7878"/>
    <w:rsid w:val="004F7DBB"/>
    <w:rsid w:val="004F7FE6"/>
    <w:rsid w:val="00506186"/>
    <w:rsid w:val="005311E8"/>
    <w:rsid w:val="0054217A"/>
    <w:rsid w:val="0056049E"/>
    <w:rsid w:val="005A1933"/>
    <w:rsid w:val="005E1E03"/>
    <w:rsid w:val="00605853"/>
    <w:rsid w:val="00623A83"/>
    <w:rsid w:val="00630175"/>
    <w:rsid w:val="00634FE3"/>
    <w:rsid w:val="00675289"/>
    <w:rsid w:val="00675815"/>
    <w:rsid w:val="00695D8C"/>
    <w:rsid w:val="006A2A13"/>
    <w:rsid w:val="006B391D"/>
    <w:rsid w:val="006C0C98"/>
    <w:rsid w:val="006D65F5"/>
    <w:rsid w:val="006D71C5"/>
    <w:rsid w:val="006E467E"/>
    <w:rsid w:val="006F541F"/>
    <w:rsid w:val="007054CD"/>
    <w:rsid w:val="00773A4E"/>
    <w:rsid w:val="00792B68"/>
    <w:rsid w:val="007A21F3"/>
    <w:rsid w:val="007A4FC0"/>
    <w:rsid w:val="007B619A"/>
    <w:rsid w:val="007B7148"/>
    <w:rsid w:val="007E7313"/>
    <w:rsid w:val="007F0F37"/>
    <w:rsid w:val="007F1475"/>
    <w:rsid w:val="00832714"/>
    <w:rsid w:val="00850792"/>
    <w:rsid w:val="00881285"/>
    <w:rsid w:val="00892A50"/>
    <w:rsid w:val="008A4985"/>
    <w:rsid w:val="008C0754"/>
    <w:rsid w:val="008E408E"/>
    <w:rsid w:val="008F317E"/>
    <w:rsid w:val="008F63CE"/>
    <w:rsid w:val="0099539A"/>
    <w:rsid w:val="009C3019"/>
    <w:rsid w:val="00A24123"/>
    <w:rsid w:val="00A32729"/>
    <w:rsid w:val="00A71E15"/>
    <w:rsid w:val="00A810F6"/>
    <w:rsid w:val="00AB4B96"/>
    <w:rsid w:val="00AB7D86"/>
    <w:rsid w:val="00AD4E52"/>
    <w:rsid w:val="00B35FF8"/>
    <w:rsid w:val="00B4772A"/>
    <w:rsid w:val="00B65C2B"/>
    <w:rsid w:val="00B8412A"/>
    <w:rsid w:val="00BC434C"/>
    <w:rsid w:val="00BE6946"/>
    <w:rsid w:val="00BF02A2"/>
    <w:rsid w:val="00C50001"/>
    <w:rsid w:val="00CA5623"/>
    <w:rsid w:val="00CC7E96"/>
    <w:rsid w:val="00D0014A"/>
    <w:rsid w:val="00D30F77"/>
    <w:rsid w:val="00D33E59"/>
    <w:rsid w:val="00D4050D"/>
    <w:rsid w:val="00D41C09"/>
    <w:rsid w:val="00D73640"/>
    <w:rsid w:val="00DA4AC9"/>
    <w:rsid w:val="00DD698D"/>
    <w:rsid w:val="00DE58EA"/>
    <w:rsid w:val="00E90F1F"/>
    <w:rsid w:val="00EC1B6E"/>
    <w:rsid w:val="00F15664"/>
    <w:rsid w:val="00F2416C"/>
    <w:rsid w:val="00F90801"/>
    <w:rsid w:val="00FA4E57"/>
    <w:rsid w:val="00FE29E1"/>
    <w:rsid w:val="00FE391E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F1FED-D044-4487-B5B9-886CCF0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4B96"/>
    <w:pPr>
      <w:spacing w:after="0" w:line="240" w:lineRule="auto"/>
    </w:pPr>
    <w:rPr>
      <w:rFonts w:ascii="VNI-Times" w:eastAsia="SimSun" w:hAnsi="VNI-Times" w:cs="Times New Roman"/>
      <w:sz w:val="26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B4B96"/>
    <w:rPr>
      <w:rFonts w:ascii="VNI-Times" w:eastAsia="SimSun" w:hAnsi="VNI-Times" w:cs="Times New Roman"/>
      <w:sz w:val="2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F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D9BA-3F23-4106-9898-A3B7B7FB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CDT-2014-B</cp:lastModifiedBy>
  <cp:revision>2</cp:revision>
  <cp:lastPrinted>2018-10-12T02:03:00Z</cp:lastPrinted>
  <dcterms:created xsi:type="dcterms:W3CDTF">2018-10-23T03:46:00Z</dcterms:created>
  <dcterms:modified xsi:type="dcterms:W3CDTF">2018-10-23T03:46:00Z</dcterms:modified>
</cp:coreProperties>
</file>